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000" w:firstRow="0" w:lastRow="0" w:firstColumn="0" w:lastColumn="0" w:noHBand="0" w:noVBand="0"/>
      </w:tblPr>
      <w:tblGrid>
        <w:gridCol w:w="15134"/>
      </w:tblGrid>
      <w:tr w:rsidR="000729AF" w:rsidTr="00974FC2">
        <w:tc>
          <w:tcPr>
            <w:tcW w:w="15134" w:type="dxa"/>
          </w:tcPr>
          <w:p w:rsidR="00023C3A" w:rsidRPr="00023C3A" w:rsidRDefault="000729AF" w:rsidP="001F5B1F">
            <w:pPr>
              <w:pStyle w:val="af0"/>
              <w:rPr>
                <w:bCs/>
                <w:sz w:val="40"/>
                <w:szCs w:val="40"/>
              </w:rPr>
            </w:pPr>
            <w:r w:rsidRPr="00023C3A">
              <w:rPr>
                <w:bCs/>
                <w:sz w:val="40"/>
                <w:szCs w:val="40"/>
              </w:rPr>
              <w:t xml:space="preserve">                                                                                   </w:t>
            </w:r>
            <w:r w:rsidR="001F5B1F">
              <w:rPr>
                <w:bCs/>
                <w:sz w:val="40"/>
                <w:szCs w:val="40"/>
              </w:rPr>
              <w:t xml:space="preserve">                     </w:t>
            </w:r>
            <w:r w:rsidRPr="00023C3A">
              <w:rPr>
                <w:bCs/>
                <w:sz w:val="40"/>
                <w:szCs w:val="40"/>
              </w:rPr>
              <w:t xml:space="preserve">                                                     </w:t>
            </w:r>
          </w:p>
          <w:p w:rsidR="000729AF" w:rsidRDefault="000729AF" w:rsidP="00023C3A">
            <w:pPr>
              <w:pStyle w:val="af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Утверждаю</w:t>
            </w:r>
          </w:p>
        </w:tc>
      </w:tr>
      <w:tr w:rsidR="000729AF" w:rsidTr="00974FC2">
        <w:tc>
          <w:tcPr>
            <w:tcW w:w="15134" w:type="dxa"/>
          </w:tcPr>
          <w:p w:rsidR="000729AF" w:rsidRDefault="009E6A37" w:rsidP="00974FC2">
            <w:pPr>
              <w:pStyle w:val="af0"/>
              <w:jc w:val="right"/>
              <w:rPr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E795775" wp14:editId="101D3265">
                  <wp:simplePos x="0" y="0"/>
                  <wp:positionH relativeFrom="column">
                    <wp:posOffset>7347585</wp:posOffset>
                  </wp:positionH>
                  <wp:positionV relativeFrom="paragraph">
                    <wp:posOffset>86995</wp:posOffset>
                  </wp:positionV>
                  <wp:extent cx="1285875" cy="93218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29AF">
              <w:rPr>
                <w:bCs/>
                <w:sz w:val="24"/>
              </w:rPr>
              <w:t xml:space="preserve">Начальник Департамента Росгидромета по ПФО </w:t>
            </w:r>
          </w:p>
        </w:tc>
      </w:tr>
      <w:tr w:rsidR="000729AF" w:rsidTr="00974FC2">
        <w:tc>
          <w:tcPr>
            <w:tcW w:w="15134" w:type="dxa"/>
          </w:tcPr>
          <w:p w:rsidR="000729AF" w:rsidRDefault="000729AF" w:rsidP="00974FC2">
            <w:pPr>
              <w:pStyle w:val="af0"/>
              <w:jc w:val="right"/>
              <w:rPr>
                <w:bCs/>
                <w:sz w:val="24"/>
              </w:rPr>
            </w:pPr>
          </w:p>
          <w:p w:rsidR="000729AF" w:rsidRDefault="000729AF" w:rsidP="00974FC2">
            <w:pPr>
              <w:pStyle w:val="af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_______________Л.А. Лаптев</w:t>
            </w:r>
          </w:p>
          <w:p w:rsidR="000729AF" w:rsidRDefault="000729AF" w:rsidP="00974FC2">
            <w:pPr>
              <w:pStyle w:val="af0"/>
              <w:jc w:val="right"/>
              <w:rPr>
                <w:bCs/>
                <w:sz w:val="24"/>
              </w:rPr>
            </w:pPr>
          </w:p>
          <w:p w:rsidR="000729AF" w:rsidRDefault="000729AF" w:rsidP="000729AF">
            <w:pPr>
              <w:pStyle w:val="af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« 10 » января 2025 г.</w:t>
            </w:r>
          </w:p>
        </w:tc>
      </w:tr>
    </w:tbl>
    <w:p w:rsidR="00667DCF" w:rsidRDefault="00667DCF">
      <w:pPr>
        <w:pStyle w:val="1"/>
        <w:jc w:val="left"/>
        <w:rPr>
          <w:sz w:val="22"/>
          <w:szCs w:val="22"/>
        </w:rPr>
      </w:pPr>
    </w:p>
    <w:p w:rsidR="00667DCF" w:rsidRDefault="00667DCF">
      <w:pPr>
        <w:pStyle w:val="1"/>
        <w:rPr>
          <w:sz w:val="22"/>
          <w:szCs w:val="22"/>
        </w:rPr>
      </w:pPr>
    </w:p>
    <w:p w:rsidR="00667DCF" w:rsidRDefault="007F7493">
      <w:pPr>
        <w:pStyle w:val="1"/>
        <w:rPr>
          <w:sz w:val="22"/>
          <w:szCs w:val="22"/>
        </w:rPr>
      </w:pPr>
      <w:r w:rsidRPr="007F7493">
        <w:rPr>
          <w:szCs w:val="22"/>
        </w:rPr>
        <w:t xml:space="preserve">ОТЧЕТ О ВЫПОЛНЕНИИ ПЛАНА ОСНОВНЫХ </w:t>
      </w:r>
      <w:r w:rsidR="008E1FEB">
        <w:rPr>
          <w:sz w:val="22"/>
          <w:szCs w:val="22"/>
        </w:rPr>
        <w:t>МЕРОПРИЯТИЙ</w:t>
      </w:r>
      <w:bookmarkStart w:id="0" w:name="_GoBack"/>
      <w:bookmarkEnd w:id="0"/>
    </w:p>
    <w:p w:rsidR="00667DCF" w:rsidRPr="001F5B1F" w:rsidRDefault="008E1FEB">
      <w:pPr>
        <w:jc w:val="center"/>
        <w:rPr>
          <w:b/>
          <w:bCs/>
        </w:rPr>
      </w:pPr>
      <w:r w:rsidRPr="001F5B1F">
        <w:rPr>
          <w:b/>
          <w:bCs/>
        </w:rPr>
        <w:t xml:space="preserve">Департамента Федеральной службы по гидрометеорологии и мониторингу окружающей среды </w:t>
      </w:r>
    </w:p>
    <w:p w:rsidR="00667DCF" w:rsidRPr="001F5B1F" w:rsidRDefault="008E1FEB" w:rsidP="003734E2">
      <w:pPr>
        <w:jc w:val="center"/>
        <w:rPr>
          <w:b/>
          <w:bCs/>
        </w:rPr>
      </w:pPr>
      <w:r w:rsidRPr="001F5B1F">
        <w:rPr>
          <w:b/>
          <w:bCs/>
        </w:rPr>
        <w:t>по Приволжскому федеральному округу</w:t>
      </w:r>
    </w:p>
    <w:p w:rsidR="00667DCF" w:rsidRPr="001F5B1F" w:rsidRDefault="009153F5" w:rsidP="003734E2">
      <w:pPr>
        <w:jc w:val="center"/>
        <w:rPr>
          <w:b/>
          <w:bCs/>
        </w:rPr>
      </w:pPr>
      <w:r w:rsidRPr="001F5B1F">
        <w:rPr>
          <w:b/>
          <w:bCs/>
        </w:rPr>
        <w:t>за</w:t>
      </w:r>
      <w:r w:rsidR="008E1FEB" w:rsidRPr="001F5B1F">
        <w:rPr>
          <w:b/>
          <w:bCs/>
        </w:rPr>
        <w:t xml:space="preserve"> 2024 год</w:t>
      </w:r>
    </w:p>
    <w:p w:rsidR="00667DCF" w:rsidRPr="001F5B1F" w:rsidRDefault="00667DCF" w:rsidP="003734E2">
      <w:pPr>
        <w:jc w:val="center"/>
        <w:rPr>
          <w:b/>
          <w:bCs/>
        </w:rPr>
      </w:pPr>
    </w:p>
    <w:tbl>
      <w:tblPr>
        <w:tblW w:w="15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1843"/>
        <w:gridCol w:w="6108"/>
      </w:tblGrid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E33FE">
              <w:rPr>
                <w:b/>
                <w:bCs/>
                <w:sz w:val="22"/>
                <w:szCs w:val="22"/>
              </w:rPr>
              <w:t>№№</w:t>
            </w:r>
          </w:p>
          <w:p w:rsidR="00667DCF" w:rsidRPr="00AE33FE" w:rsidRDefault="008E1FEB" w:rsidP="003734E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E33F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E33F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E33FE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E33FE">
              <w:rPr>
                <w:b/>
                <w:bCs/>
                <w:sz w:val="22"/>
                <w:szCs w:val="22"/>
              </w:rPr>
              <w:t xml:space="preserve">Ответственный </w:t>
            </w:r>
          </w:p>
          <w:p w:rsidR="00667DCF" w:rsidRPr="00AE33FE" w:rsidRDefault="008E1FEB" w:rsidP="003734E2">
            <w:pPr>
              <w:jc w:val="center"/>
              <w:rPr>
                <w:b/>
                <w:bCs/>
                <w:sz w:val="22"/>
                <w:szCs w:val="22"/>
              </w:rPr>
            </w:pPr>
            <w:r w:rsidRPr="00AE33FE">
              <w:rPr>
                <w:b/>
                <w:bCs/>
                <w:sz w:val="22"/>
                <w:szCs w:val="22"/>
              </w:rPr>
              <w:t>за реализацию мероприятия (соисполнители)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ind w:left="-58" w:firstLine="58"/>
              <w:jc w:val="center"/>
              <w:rPr>
                <w:b/>
                <w:bCs/>
                <w:sz w:val="22"/>
                <w:szCs w:val="22"/>
              </w:rPr>
            </w:pPr>
            <w:r w:rsidRPr="00AE33FE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48116C" w:rsidP="0048116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Информация о выполнении мероприятия</w:t>
            </w:r>
          </w:p>
        </w:tc>
      </w:tr>
      <w:tr w:rsidR="00667DCF" w:rsidRPr="00AE33FE">
        <w:trPr>
          <w:cantSplit/>
          <w:trHeight w:val="531"/>
        </w:trPr>
        <w:tc>
          <w:tcPr>
            <w:tcW w:w="15748" w:type="dxa"/>
            <w:gridSpan w:val="5"/>
            <w:shd w:val="clear" w:color="auto" w:fill="auto"/>
          </w:tcPr>
          <w:p w:rsidR="00667DCF" w:rsidRPr="00AE33FE" w:rsidRDefault="008E1FEB" w:rsidP="003734E2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AE33FE">
              <w:rPr>
                <w:b/>
                <w:bCs/>
                <w:sz w:val="22"/>
                <w:szCs w:val="22"/>
              </w:rPr>
              <w:t xml:space="preserve">Совершенствование и повышение эффективности гидрометеорологического и гелиофизического обеспечения населения, </w:t>
            </w:r>
          </w:p>
          <w:p w:rsidR="00667DCF" w:rsidRDefault="008E1FEB" w:rsidP="001F5B1F">
            <w:pPr>
              <w:jc w:val="center"/>
              <w:rPr>
                <w:b/>
                <w:bCs/>
                <w:sz w:val="22"/>
                <w:szCs w:val="22"/>
              </w:rPr>
            </w:pPr>
            <w:r w:rsidRPr="00AE33FE">
              <w:rPr>
                <w:b/>
                <w:bCs/>
                <w:sz w:val="22"/>
                <w:szCs w:val="22"/>
              </w:rPr>
              <w:t xml:space="preserve">органов государственной власти, отраслей экономики </w:t>
            </w:r>
          </w:p>
          <w:p w:rsidR="001F5B1F" w:rsidRPr="00AE33FE" w:rsidRDefault="001F5B1F" w:rsidP="001F5B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1.1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pStyle w:val="afb"/>
              <w:ind w:left="21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Контроль исполнения </w:t>
            </w:r>
            <w:proofErr w:type="gramStart"/>
            <w:r w:rsidRPr="00AE33FE">
              <w:rPr>
                <w:sz w:val="22"/>
                <w:szCs w:val="22"/>
              </w:rPr>
              <w:t>План-Схем</w:t>
            </w:r>
            <w:proofErr w:type="gramEnd"/>
            <w:r w:rsidRPr="00AE33FE">
              <w:rPr>
                <w:sz w:val="22"/>
                <w:szCs w:val="22"/>
              </w:rPr>
              <w:t xml:space="preserve"> подачи информации о состоянии окружающей природной среды и ее загрязнении в адрес Департамента Росгидромета по ПФО по территории деятельности:</w:t>
            </w:r>
          </w:p>
          <w:p w:rsidR="00667DCF" w:rsidRPr="00AE33FE" w:rsidRDefault="008E1FEB" w:rsidP="003734E2">
            <w:pPr>
              <w:pStyle w:val="afb"/>
              <w:ind w:left="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– ФГБУ «Верхне-Волжское УГМС»</w:t>
            </w:r>
          </w:p>
          <w:p w:rsidR="00667DCF" w:rsidRPr="00AE33FE" w:rsidRDefault="008E1FEB" w:rsidP="003734E2">
            <w:pPr>
              <w:pStyle w:val="afb"/>
              <w:ind w:left="318" w:hanging="318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– ФГБУ «Приволжское УГМС»,</w:t>
            </w:r>
          </w:p>
          <w:p w:rsidR="00667DCF" w:rsidRPr="00AE33FE" w:rsidRDefault="008E1FEB" w:rsidP="003734E2">
            <w:pPr>
              <w:pStyle w:val="afb"/>
              <w:ind w:left="318" w:hanging="318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– ФГБУ «УГМС Республики Татарстан»,</w:t>
            </w:r>
          </w:p>
          <w:p w:rsidR="00667DCF" w:rsidRPr="00AE33FE" w:rsidRDefault="008E1FEB" w:rsidP="003734E2">
            <w:pPr>
              <w:pStyle w:val="afb"/>
              <w:ind w:left="318" w:hanging="318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– ФГБУ «Башкирское УГМС»,</w:t>
            </w:r>
          </w:p>
          <w:p w:rsidR="00667DCF" w:rsidRPr="00AE33FE" w:rsidRDefault="008E1FEB" w:rsidP="003734E2">
            <w:pPr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– Пермского ЦГМС – филиала ФГБУ «</w:t>
            </w:r>
            <w:proofErr w:type="gramStart"/>
            <w:r w:rsidRPr="00AE33FE">
              <w:rPr>
                <w:sz w:val="22"/>
                <w:szCs w:val="22"/>
              </w:rPr>
              <w:t>Уральское</w:t>
            </w:r>
            <w:proofErr w:type="gramEnd"/>
            <w:r w:rsidRPr="00AE33FE">
              <w:rPr>
                <w:sz w:val="22"/>
                <w:szCs w:val="22"/>
              </w:rPr>
              <w:t xml:space="preserve"> УГМС»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ООГИ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ind w:left="91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AE33FE">
              <w:rPr>
                <w:sz w:val="22"/>
                <w:szCs w:val="22"/>
                <w:highlight w:val="white"/>
                <w:shd w:val="clear" w:color="FFFFFF" w:fill="FFFFFF" w:themeFill="background1"/>
              </w:rPr>
              <w:t xml:space="preserve">В течение 2024 года информация о состоянии окружающей природной среды и ее загрязнении в адрес Департамента Росгидромета по ПФО в соответствии с </w:t>
            </w:r>
            <w:proofErr w:type="gramStart"/>
            <w:r w:rsidRPr="00AE33FE">
              <w:rPr>
                <w:sz w:val="22"/>
                <w:szCs w:val="22"/>
                <w:highlight w:val="white"/>
                <w:shd w:val="clear" w:color="FFFFFF" w:fill="FFFFFF" w:themeFill="background1"/>
              </w:rPr>
              <w:t>План-схемами</w:t>
            </w:r>
            <w:proofErr w:type="gramEnd"/>
            <w:r w:rsidRPr="00AE33FE">
              <w:rPr>
                <w:sz w:val="22"/>
                <w:szCs w:val="22"/>
                <w:highlight w:val="white"/>
                <w:shd w:val="clear" w:color="FFFFFF" w:fill="FFFFFF" w:themeFill="background1"/>
              </w:rPr>
              <w:t xml:space="preserve"> предоставлялась своевременно.</w:t>
            </w:r>
          </w:p>
        </w:tc>
      </w:tr>
      <w:tr w:rsidR="00667DCF" w:rsidRPr="00AE33FE" w:rsidTr="001F5B1F">
        <w:trPr>
          <w:trHeight w:val="346"/>
        </w:trPr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pStyle w:val="afb"/>
              <w:ind w:left="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Взаимодействие с территориальными  органами федеральных органов исполнительной власти РФ в ПФО, с аппаратом Полномочного представителя Президента РФ в ПФО по </w:t>
            </w:r>
            <w:r w:rsidRPr="00AE33FE">
              <w:rPr>
                <w:sz w:val="22"/>
                <w:szCs w:val="22"/>
              </w:rPr>
              <w:lastRenderedPageBreak/>
              <w:t xml:space="preserve">вопросам обеспечения гидрометеорологической информацией и данными о состоянии окружающей среды, ее загрязнении, в том числе экстренной информацией 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lastRenderedPageBreak/>
              <w:t>Руководство Департамента,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ООГИ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2024 года ППП РФ в ПФО, ГУ МЧС России по Нижегородской области направлены: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- 248 ежедневных бюллетеней;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</w:t>
            </w:r>
            <w:r w:rsidR="00973278" w:rsidRPr="00AE33FE">
              <w:rPr>
                <w:sz w:val="22"/>
                <w:szCs w:val="22"/>
              </w:rPr>
              <w:t xml:space="preserve"> </w:t>
            </w:r>
            <w:r w:rsidRPr="00AE33FE">
              <w:rPr>
                <w:sz w:val="22"/>
                <w:szCs w:val="22"/>
              </w:rPr>
              <w:t>50 еженедельн</w:t>
            </w:r>
            <w:r w:rsidR="00973278" w:rsidRPr="00AE33FE">
              <w:rPr>
                <w:sz w:val="22"/>
                <w:szCs w:val="22"/>
              </w:rPr>
              <w:t>ых</w:t>
            </w:r>
            <w:r w:rsidRPr="00AE33FE">
              <w:rPr>
                <w:sz w:val="22"/>
                <w:szCs w:val="22"/>
              </w:rPr>
              <w:t xml:space="preserve"> информаци</w:t>
            </w:r>
            <w:r w:rsidR="00973278" w:rsidRPr="00AE33FE">
              <w:rPr>
                <w:sz w:val="22"/>
                <w:szCs w:val="22"/>
              </w:rPr>
              <w:t>й</w:t>
            </w:r>
            <w:r w:rsidRPr="00AE33FE">
              <w:rPr>
                <w:sz w:val="22"/>
                <w:szCs w:val="22"/>
              </w:rPr>
              <w:t xml:space="preserve"> об ЭВЗ и аварийном </w:t>
            </w:r>
            <w:r w:rsidRPr="00AE33FE">
              <w:rPr>
                <w:sz w:val="22"/>
                <w:szCs w:val="22"/>
              </w:rPr>
              <w:lastRenderedPageBreak/>
              <w:t>загрязнении окружающей среды;</w:t>
            </w:r>
          </w:p>
          <w:p w:rsidR="00667DCF" w:rsidRPr="00AE33FE" w:rsidRDefault="008E1FEB" w:rsidP="003734E2">
            <w:pPr>
              <w:pStyle w:val="26"/>
              <w:jc w:val="both"/>
              <w:rPr>
                <w:color w:val="FF0000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- 69 экстренных по ЭВЗ;</w:t>
            </w:r>
          </w:p>
          <w:p w:rsidR="00667DCF" w:rsidRPr="00AE33FE" w:rsidRDefault="008E1FEB" w:rsidP="003734E2">
            <w:pPr>
              <w:pStyle w:val="26"/>
              <w:jc w:val="both"/>
              <w:rPr>
                <w:color w:val="FF0000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-512 </w:t>
            </w:r>
            <w:proofErr w:type="gramStart"/>
            <w:r w:rsidRPr="00AE33FE">
              <w:rPr>
                <w:sz w:val="22"/>
                <w:szCs w:val="22"/>
              </w:rPr>
              <w:t>экстренных</w:t>
            </w:r>
            <w:proofErr w:type="gramEnd"/>
            <w:r w:rsidRPr="00AE33FE">
              <w:rPr>
                <w:sz w:val="22"/>
                <w:szCs w:val="22"/>
              </w:rPr>
              <w:t xml:space="preserve"> по гидрометеорологии;</w:t>
            </w:r>
          </w:p>
          <w:p w:rsidR="00667DCF" w:rsidRPr="00AE33FE" w:rsidRDefault="008E1FEB" w:rsidP="003734E2">
            <w:pPr>
              <w:pStyle w:val="26"/>
              <w:jc w:val="both"/>
              <w:rPr>
                <w:color w:val="FF0000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-14 еженедельных обзор</w:t>
            </w:r>
            <w:r w:rsidR="003A3CD3" w:rsidRPr="00AE33FE">
              <w:rPr>
                <w:sz w:val="22"/>
                <w:szCs w:val="22"/>
              </w:rPr>
              <w:t>ов</w:t>
            </w:r>
            <w:r w:rsidRPr="00AE33FE">
              <w:rPr>
                <w:sz w:val="22"/>
                <w:szCs w:val="22"/>
              </w:rPr>
              <w:t xml:space="preserve"> о состоянии водных объектов округа, о развитии весеннего половодья на водных объектах территории ПФО;</w:t>
            </w:r>
          </w:p>
          <w:p w:rsidR="00667DCF" w:rsidRPr="00AE33FE" w:rsidRDefault="008E1FEB" w:rsidP="003734E2">
            <w:pPr>
              <w:pStyle w:val="26"/>
              <w:jc w:val="both"/>
              <w:rPr>
                <w:color w:val="FF0000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</w:t>
            </w:r>
            <w:r w:rsidR="008F7EB2" w:rsidRPr="00AE33FE">
              <w:rPr>
                <w:sz w:val="22"/>
                <w:szCs w:val="22"/>
              </w:rPr>
              <w:t xml:space="preserve"> </w:t>
            </w:r>
            <w:r w:rsidRPr="00AE33FE">
              <w:rPr>
                <w:sz w:val="22"/>
                <w:szCs w:val="22"/>
              </w:rPr>
              <w:t>31 еженедельны</w:t>
            </w:r>
            <w:r w:rsidR="008F7EB2" w:rsidRPr="00AE33FE">
              <w:rPr>
                <w:sz w:val="22"/>
                <w:szCs w:val="22"/>
              </w:rPr>
              <w:t>й</w:t>
            </w:r>
            <w:r w:rsidRPr="00AE33FE">
              <w:rPr>
                <w:sz w:val="22"/>
                <w:szCs w:val="22"/>
              </w:rPr>
              <w:t xml:space="preserve"> аналитически</w:t>
            </w:r>
            <w:r w:rsidR="008F7EB2" w:rsidRPr="00AE33FE">
              <w:rPr>
                <w:sz w:val="22"/>
                <w:szCs w:val="22"/>
              </w:rPr>
              <w:t>й</w:t>
            </w:r>
            <w:r w:rsidRPr="00AE33FE">
              <w:rPr>
                <w:sz w:val="22"/>
                <w:szCs w:val="22"/>
              </w:rPr>
              <w:t xml:space="preserve"> обзор </w:t>
            </w:r>
            <w:proofErr w:type="spellStart"/>
            <w:r w:rsidRPr="00AE33FE">
              <w:rPr>
                <w:sz w:val="22"/>
                <w:szCs w:val="22"/>
              </w:rPr>
              <w:t>пожароопасности</w:t>
            </w:r>
            <w:proofErr w:type="spellEnd"/>
            <w:r w:rsidRPr="00AE33FE">
              <w:rPr>
                <w:sz w:val="22"/>
                <w:szCs w:val="22"/>
              </w:rPr>
              <w:t>;</w:t>
            </w:r>
          </w:p>
          <w:p w:rsidR="00667DCF" w:rsidRPr="00AE33FE" w:rsidRDefault="008E1FEB" w:rsidP="003734E2">
            <w:pPr>
              <w:pStyle w:val="26"/>
              <w:jc w:val="both"/>
              <w:rPr>
                <w:color w:val="FF0000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</w:t>
            </w:r>
            <w:r w:rsidR="008F7EB2" w:rsidRPr="00AE33FE">
              <w:rPr>
                <w:sz w:val="22"/>
                <w:szCs w:val="22"/>
              </w:rPr>
              <w:t xml:space="preserve"> </w:t>
            </w:r>
            <w:r w:rsidRPr="00AE33FE">
              <w:rPr>
                <w:sz w:val="22"/>
                <w:szCs w:val="22"/>
              </w:rPr>
              <w:t>4 доклада о состоянии окружающей среды и ее загрязнении;</w:t>
            </w:r>
          </w:p>
          <w:p w:rsidR="00667DCF" w:rsidRPr="00AE33FE" w:rsidRDefault="008E1FEB" w:rsidP="003734E2">
            <w:pPr>
              <w:pStyle w:val="26"/>
              <w:jc w:val="both"/>
              <w:rPr>
                <w:color w:val="FF0000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-предварительная информация о возможном развитии весеннего половодья на водных объектах южной половины территории ПФО;</w:t>
            </w:r>
          </w:p>
          <w:p w:rsidR="00667DCF" w:rsidRPr="00AE33FE" w:rsidRDefault="008E1FEB" w:rsidP="003734E2">
            <w:pPr>
              <w:pStyle w:val="26"/>
              <w:jc w:val="both"/>
              <w:rPr>
                <w:color w:val="FF0000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-предварительная информация о возможном развитии весеннего половодья на водных объектах северной половины территории ПФО; </w:t>
            </w:r>
          </w:p>
          <w:p w:rsidR="00667DCF" w:rsidRPr="00AE33FE" w:rsidRDefault="008E1FEB" w:rsidP="003734E2">
            <w:pPr>
              <w:pStyle w:val="26"/>
              <w:jc w:val="both"/>
              <w:rPr>
                <w:color w:val="FF0000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-прогноз параметров весеннего половодья на водных объектах южной половины территории ПФО;</w:t>
            </w:r>
          </w:p>
          <w:p w:rsidR="00667DCF" w:rsidRPr="00AE33FE" w:rsidRDefault="008E1FEB" w:rsidP="003734E2">
            <w:pPr>
              <w:pStyle w:val="26"/>
              <w:jc w:val="both"/>
              <w:rPr>
                <w:color w:val="FF0000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-прогноз параметров весеннего половодья на водных объектах северной половины территории ПФО;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-прогноз Гидрометцентра России на вегетационный период 2024 года;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-вероятностный прогноз на отопительный период 2024-2025гг.;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-прогнозы элементов ледового и водного режима,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 прогнозы сроков вскрытия рек,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 предупреждения о подтоплении.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 прогнозы максимальных весенних уровней воды;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 уточнения прогнозов ожидаемых сроков начала ледохода, сроков очищения ото льда водохранилищ, максимальных уровней воды весеннего половодья, притока воды в водохранилища, к створу Камской ГЭС;</w:t>
            </w:r>
          </w:p>
          <w:p w:rsidR="00667DCF" w:rsidRPr="00AE33FE" w:rsidRDefault="008E1FEB" w:rsidP="003734E2">
            <w:pPr>
              <w:tabs>
                <w:tab w:val="right" w:pos="2619"/>
              </w:tabs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-прогнозы сроков появления плавучего льда;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-информация об установлении ледостава;</w:t>
            </w:r>
          </w:p>
          <w:p w:rsidR="00667DCF" w:rsidRPr="00AE33FE" w:rsidRDefault="008E1FEB" w:rsidP="003734E2">
            <w:pPr>
              <w:pStyle w:val="26"/>
              <w:jc w:val="both"/>
              <w:rPr>
                <w:color w:val="FF0000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-прогноз сроков очищения ото льда;</w:t>
            </w:r>
          </w:p>
          <w:p w:rsidR="00667DCF" w:rsidRPr="00AE33FE" w:rsidRDefault="008E1FEB" w:rsidP="003734E2">
            <w:pPr>
              <w:pStyle w:val="26"/>
              <w:jc w:val="both"/>
              <w:rPr>
                <w:color w:val="FF0000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-заключительная информации «Обзор гидрометеорологических условий прохождения весеннего половодья, информации о состоянии загрязнения водных объектов по гидрохимическим показателям в период весеннего половодья на водных объектах Приволжского федерального округа»;</w:t>
            </w:r>
          </w:p>
          <w:p w:rsidR="003734E2" w:rsidRPr="001F5B1F" w:rsidRDefault="008E1FEB" w:rsidP="001F5B1F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-итоговый обзор состояния окружающей среды в пожароопасный се</w:t>
            </w:r>
            <w:r w:rsidR="001F5B1F">
              <w:rPr>
                <w:sz w:val="22"/>
                <w:szCs w:val="22"/>
              </w:rPr>
              <w:t>зон 2024 года на территории ПФО.</w:t>
            </w: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Информирование пользователей (потребителей) о составе предоставляемых сведений о состоянии окружающей среды, </w:t>
            </w:r>
            <w:r w:rsidRPr="00AE33FE">
              <w:rPr>
                <w:bCs/>
                <w:iCs/>
                <w:sz w:val="22"/>
                <w:szCs w:val="22"/>
              </w:rPr>
              <w:t>её</w:t>
            </w:r>
            <w:r w:rsidRPr="00AE33FE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AE33FE">
              <w:rPr>
                <w:bCs/>
                <w:iCs/>
                <w:sz w:val="22"/>
                <w:szCs w:val="22"/>
              </w:rPr>
              <w:t>загрязнении,</w:t>
            </w:r>
            <w:r w:rsidRPr="00AE33FE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AE33FE">
              <w:rPr>
                <w:sz w:val="22"/>
                <w:szCs w:val="22"/>
              </w:rPr>
              <w:t>о формах доведения данной информации и об организациях, осуществляющих информационное обеспечение пользователей (потребителей)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установленные сроки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Отделы Департамента 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vMerge w:val="restart"/>
            <w:shd w:val="clear" w:color="auto" w:fill="auto"/>
          </w:tcPr>
          <w:p w:rsidR="00667DCF" w:rsidRPr="001F5B1F" w:rsidRDefault="008E1FEB" w:rsidP="001F5B1F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  <w:shd w:val="clear" w:color="FFFFFF" w:fill="FFFFFF" w:themeFill="background1"/>
              </w:rPr>
              <w:t>За 2024 год в адрес Департамента поступило 63 обращения граждан и юридических лиц. Большинство поступивших обращений связано с предоставлением метеорологической информации. Значительная часть вопросов касалась основных видов деятельности Департамента и учреждений, подведомственных Росгидромету на территории ПФО, справок о погоде, климатических данных о загрязнении окружающей среды. На все обращения представлены ответы в сроки, установленные действующим законодательством.</w:t>
            </w: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1.4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Взаимодействие с Департаментом Росгидромета по УФО и Департаментом Росгидромета по СЗФО, со штабом Центрального военного округа и Западного военного округа в части обеспечения информацией о состоянии окружающей среды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ООГИ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vMerge w:val="restart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  <w:shd w:val="clear" w:color="FFFFFF" w:fill="FFFFFF" w:themeFill="background1"/>
              </w:rPr>
              <w:t>Полномочия Департамента по взаимодействию с</w:t>
            </w:r>
            <w:r w:rsidRPr="00AE33FE">
              <w:rPr>
                <w:sz w:val="22"/>
                <w:szCs w:val="22"/>
                <w:shd w:val="clear" w:color="FFFFFF" w:fill="FFFFFF" w:themeFill="background1"/>
              </w:rPr>
              <w:t xml:space="preserve"> Департаментом по Уральскому ФО и Департаментом по Северо-западному ФО в части обеспечения информацией о состоянии окружающей среды штабов Центрального военного округа и Западного военного округа осущ</w:t>
            </w:r>
            <w:r w:rsidR="001F5B1F">
              <w:rPr>
                <w:sz w:val="22"/>
                <w:szCs w:val="22"/>
                <w:shd w:val="clear" w:color="FFFFFF" w:fill="FFFFFF" w:themeFill="background1"/>
              </w:rPr>
              <w:t>ествлены.</w:t>
            </w:r>
            <w:r w:rsidRPr="00AE33FE">
              <w:rPr>
                <w:sz w:val="22"/>
                <w:szCs w:val="22"/>
              </w:rPr>
              <w:tab/>
            </w:r>
          </w:p>
        </w:tc>
      </w:tr>
      <w:tr w:rsidR="00667DCF" w:rsidRPr="00AE33FE">
        <w:trPr>
          <w:cantSplit/>
        </w:trPr>
        <w:tc>
          <w:tcPr>
            <w:tcW w:w="15748" w:type="dxa"/>
            <w:gridSpan w:val="5"/>
            <w:shd w:val="clear" w:color="auto" w:fill="auto"/>
          </w:tcPr>
          <w:p w:rsidR="003734E2" w:rsidRDefault="008E1FEB" w:rsidP="00AE33F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1D1B11"/>
                <w:sz w:val="22"/>
                <w:szCs w:val="22"/>
              </w:rPr>
            </w:pPr>
            <w:r w:rsidRPr="00AE33FE">
              <w:rPr>
                <w:b/>
                <w:bCs/>
                <w:color w:val="1D1B11"/>
                <w:sz w:val="22"/>
                <w:szCs w:val="22"/>
              </w:rPr>
              <w:t>Взаимодействие с субъектами Российской Федерации, с полномочным представителем Президента Российской Федерации в Приволжском федеральном округе, территориальными органами исполнительной власти, совершенствование структуры Департамента Росгидромета по ПФО и управления оперативно-производственной деятельностью</w:t>
            </w:r>
          </w:p>
          <w:p w:rsidR="001F5B1F" w:rsidRPr="001F5B1F" w:rsidRDefault="001F5B1F" w:rsidP="001F5B1F">
            <w:pPr>
              <w:tabs>
                <w:tab w:val="left" w:pos="720"/>
              </w:tabs>
              <w:ind w:left="360"/>
              <w:rPr>
                <w:b/>
                <w:bCs/>
                <w:color w:val="1D1B11"/>
                <w:sz w:val="22"/>
                <w:szCs w:val="22"/>
              </w:rPr>
            </w:pPr>
          </w:p>
        </w:tc>
      </w:tr>
      <w:tr w:rsidR="00667DCF" w:rsidRPr="00AE33FE">
        <w:trPr>
          <w:trHeight w:val="416"/>
        </w:trPr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2.1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pStyle w:val="af0"/>
              <w:jc w:val="both"/>
              <w:outlineLvl w:val="0"/>
              <w:rPr>
                <w:color w:val="0D0D0D"/>
                <w:szCs w:val="22"/>
              </w:rPr>
            </w:pPr>
            <w:r w:rsidRPr="00AE33FE">
              <w:rPr>
                <w:color w:val="0D0D0D"/>
                <w:szCs w:val="22"/>
              </w:rPr>
              <w:t xml:space="preserve">Организация и проведение </w:t>
            </w:r>
            <w:r w:rsidRPr="00AE33FE">
              <w:rPr>
                <w:szCs w:val="22"/>
              </w:rPr>
              <w:t xml:space="preserve">коллегий, </w:t>
            </w:r>
            <w:r w:rsidRPr="00AE33FE">
              <w:rPr>
                <w:color w:val="0D0D0D"/>
                <w:szCs w:val="22"/>
              </w:rPr>
              <w:t xml:space="preserve">совещаний, заседаний, встреч и др. в пределах своей компетенции с участием аппарата Полномочного представителя Президента РФ в ПФО, территориальных органов федеральных органов исполнительной власти, субъектов Российской Федерации, местного самоуправления и других заинтересованных организаций 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Руководство Департамента,</w:t>
            </w:r>
          </w:p>
          <w:p w:rsidR="00667DCF" w:rsidRPr="00AE33FE" w:rsidRDefault="008E1FEB" w:rsidP="003734E2">
            <w:pPr>
              <w:jc w:val="center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отделы Департамента</w:t>
            </w:r>
          </w:p>
          <w:p w:rsidR="00667DCF" w:rsidRPr="00AE33FE" w:rsidRDefault="00667DCF" w:rsidP="003734E2">
            <w:pPr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pStyle w:val="26"/>
              <w:shd w:val="clear" w:color="FFFFFF" w:fill="FFFFFF" w:themeFill="background1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2024 году состоялось 2 заседания коллегии:</w:t>
            </w:r>
          </w:p>
          <w:p w:rsidR="00667DCF" w:rsidRPr="00AE33FE" w:rsidRDefault="008E1FEB" w:rsidP="003734E2">
            <w:pPr>
              <w:pStyle w:val="26"/>
              <w:shd w:val="clear" w:color="FFFFFF" w:fill="FFFFFF" w:themeFill="background1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Первое заседание состоялось 25.01.2024г., в ходе совместного заседания были рассмотрены вопросы:</w:t>
            </w:r>
          </w:p>
          <w:p w:rsidR="00667DCF" w:rsidRPr="00AE33FE" w:rsidRDefault="008E1FEB" w:rsidP="003734E2">
            <w:pPr>
              <w:shd w:val="clear" w:color="FFFFFF" w:fill="FFFFFF" w:themeFill="background1"/>
              <w:jc w:val="both"/>
              <w:rPr>
                <w:sz w:val="22"/>
                <w:szCs w:val="22"/>
              </w:rPr>
            </w:pPr>
            <w:r w:rsidRPr="00AE33FE">
              <w:rPr>
                <w:color w:val="000000"/>
                <w:sz w:val="22"/>
                <w:szCs w:val="22"/>
              </w:rPr>
              <w:t>-исполнение Плана основных мероприятий Департамента Росгидромета по ПФО за 2023 год. Рассмотрение Плана основных мероприятий на 2024 год. Реализация контрольно-надзорных полномочий Департамента Росгидромета по ПФО в 2023 году;</w:t>
            </w:r>
          </w:p>
          <w:p w:rsidR="00667DCF" w:rsidRPr="00AE33FE" w:rsidRDefault="008E1FEB" w:rsidP="003734E2">
            <w:pPr>
              <w:shd w:val="clear" w:color="FFFFFF" w:fill="FFFFFF" w:themeFill="background1"/>
              <w:jc w:val="both"/>
              <w:rPr>
                <w:sz w:val="22"/>
                <w:szCs w:val="22"/>
              </w:rPr>
            </w:pPr>
            <w:r w:rsidRPr="00AE33FE">
              <w:rPr>
                <w:color w:val="000000"/>
                <w:sz w:val="22"/>
                <w:szCs w:val="22"/>
              </w:rPr>
              <w:t>-реализация программ профилактики рисков причинения вреда (ущерба) охраняемым законом ценностям по федеральному государственному контролю (надзору) за деятельностью в области гидрометеорологии и в смежных с ней областях за 2023 год;</w:t>
            </w:r>
          </w:p>
          <w:p w:rsidR="00667DCF" w:rsidRPr="00AE33FE" w:rsidRDefault="008E1FEB" w:rsidP="003734E2">
            <w:pPr>
              <w:shd w:val="clear" w:color="FFFFFF" w:fill="FFFFFF" w:themeFill="background1"/>
              <w:jc w:val="both"/>
              <w:rPr>
                <w:sz w:val="22"/>
                <w:szCs w:val="22"/>
              </w:rPr>
            </w:pPr>
            <w:r w:rsidRPr="00AE33FE">
              <w:rPr>
                <w:color w:val="000000"/>
                <w:sz w:val="22"/>
                <w:szCs w:val="22"/>
              </w:rPr>
              <w:t>-обзор правоприменительной практики контрольно-надзорной деятельности Департамента Росгидромета по ПФО по итогам 2023 года;</w:t>
            </w:r>
          </w:p>
          <w:p w:rsidR="00667DCF" w:rsidRPr="00AE33FE" w:rsidRDefault="008E1FEB" w:rsidP="003734E2">
            <w:pPr>
              <w:shd w:val="clear" w:color="FFFFFF" w:fill="FFFFFF" w:themeFill="background1"/>
              <w:jc w:val="both"/>
              <w:rPr>
                <w:sz w:val="22"/>
                <w:szCs w:val="22"/>
              </w:rPr>
            </w:pPr>
            <w:r w:rsidRPr="00AE33FE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AE33FE">
              <w:rPr>
                <w:color w:val="000000"/>
                <w:sz w:val="22"/>
                <w:szCs w:val="22"/>
              </w:rPr>
              <w:t>цифровизация</w:t>
            </w:r>
            <w:proofErr w:type="spellEnd"/>
            <w:r w:rsidRPr="00AE33FE">
              <w:rPr>
                <w:color w:val="000000"/>
                <w:sz w:val="22"/>
                <w:szCs w:val="22"/>
              </w:rPr>
              <w:t xml:space="preserve"> государственного управления. Государственные информационные системы и цифровые сервисы в работе Департамента Росгидромета по ПФО;</w:t>
            </w:r>
          </w:p>
          <w:p w:rsidR="00667DCF" w:rsidRPr="00AE33FE" w:rsidRDefault="008E1FEB" w:rsidP="003734E2">
            <w:pPr>
              <w:shd w:val="clear" w:color="FFFFFF" w:fill="FFFFFF" w:themeFill="background1"/>
              <w:jc w:val="both"/>
              <w:rPr>
                <w:sz w:val="22"/>
                <w:szCs w:val="22"/>
              </w:rPr>
            </w:pPr>
            <w:r w:rsidRPr="00AE33FE">
              <w:rPr>
                <w:color w:val="000000"/>
                <w:sz w:val="22"/>
                <w:szCs w:val="22"/>
              </w:rPr>
              <w:t>-отчет о работе коллегии Департамента Росгидромета по ПФО за 2023 год.</w:t>
            </w:r>
          </w:p>
          <w:p w:rsidR="00667DCF" w:rsidRPr="00AE33FE" w:rsidRDefault="008E1FEB" w:rsidP="003734E2">
            <w:pPr>
              <w:pStyle w:val="26"/>
              <w:shd w:val="clear" w:color="FFFFFF" w:fill="FFFFFF" w:themeFill="background1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Второе заседание состоялось 16.10.2024г.</w:t>
            </w:r>
          </w:p>
          <w:p w:rsidR="00667DCF" w:rsidRPr="00AE33FE" w:rsidRDefault="008E1FEB" w:rsidP="003734E2">
            <w:pPr>
              <w:pStyle w:val="26"/>
              <w:shd w:val="clear" w:color="FFFFFF" w:fill="FFFFFF" w:themeFill="background1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На заседании были рассмотрены вопросы:</w:t>
            </w:r>
          </w:p>
          <w:p w:rsidR="00667DCF" w:rsidRPr="00AE33FE" w:rsidRDefault="008E1FEB" w:rsidP="003734E2">
            <w:pPr>
              <w:pStyle w:val="26"/>
              <w:shd w:val="clear" w:color="FFFFFF" w:fill="FFFFFF" w:themeFill="background1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-реализация контрольно-надзорных полномочий Департамента Росгидромета по ПФО в 1 полугодии  2024 года;</w:t>
            </w:r>
          </w:p>
          <w:p w:rsidR="00667DCF" w:rsidRPr="00AE33FE" w:rsidRDefault="008E1FEB" w:rsidP="003734E2">
            <w:pPr>
              <w:pStyle w:val="26"/>
              <w:shd w:val="clear" w:color="FFFFFF" w:fill="FFFFFF" w:themeFill="background1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-обзор правоприменительной практики контрольно-надзорной деятельности Департамента Росгидромета по ПФО за 1 полугодие 2024  года</w:t>
            </w:r>
            <w:r w:rsidRPr="00AE33FE">
              <w:rPr>
                <w:sz w:val="22"/>
                <w:szCs w:val="22"/>
                <w:lang w:eastAsia="zh-CN"/>
              </w:rPr>
              <w:t>;</w:t>
            </w:r>
          </w:p>
          <w:p w:rsidR="00667DCF" w:rsidRPr="00AE33FE" w:rsidRDefault="008E1FEB" w:rsidP="003734E2">
            <w:pPr>
              <w:pStyle w:val="26"/>
              <w:shd w:val="clear" w:color="FFFFFF" w:fill="FFFFFF" w:themeFill="background1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-организация в Департаменте Росгидромета по ПФО работы по профилактике коррупционных правонарушений (приказ Росгидромета от 21.05.2021 № 140). Проведение работ, направленных на выявление личной заинтересованности государственных служащих Департамента Росгидромета по ПФО при осуществлении закупок в соответствии с Федеральным законом № 44-ФЗ от 05.04.2013, которая может привести к конфликту интересов;</w:t>
            </w:r>
          </w:p>
          <w:p w:rsidR="00667DCF" w:rsidRPr="00AE33FE" w:rsidRDefault="008E1FEB" w:rsidP="003734E2">
            <w:pPr>
              <w:shd w:val="clear" w:color="FFFFFF" w:fill="FFFFFF" w:themeFill="background1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-организация системы внутреннего обеспечения соответствия требованиям антимонопольного законодательства в Департаменте Росгидромета по ПФО.</w:t>
            </w:r>
          </w:p>
          <w:p w:rsidR="003734E2" w:rsidRPr="001F5B1F" w:rsidRDefault="008E1FEB" w:rsidP="003734E2">
            <w:pPr>
              <w:shd w:val="clear" w:color="FFFFFF" w:fill="FFFFFF" w:themeFill="background1"/>
              <w:tabs>
                <w:tab w:val="left" w:pos="1049"/>
              </w:tabs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Также представлен доклад: </w:t>
            </w:r>
            <w:r w:rsidR="003734E2" w:rsidRPr="00AE33FE">
              <w:rPr>
                <w:sz w:val="22"/>
                <w:szCs w:val="22"/>
              </w:rPr>
              <w:t xml:space="preserve">«190 лет </w:t>
            </w:r>
            <w:proofErr w:type="spellStart"/>
            <w:r w:rsidR="003734E2" w:rsidRPr="00AE33FE">
              <w:rPr>
                <w:sz w:val="22"/>
                <w:szCs w:val="22"/>
              </w:rPr>
              <w:t>Гидрометслужбы</w:t>
            </w:r>
            <w:proofErr w:type="spellEnd"/>
            <w:r w:rsidR="003734E2" w:rsidRPr="00AE33FE">
              <w:rPr>
                <w:sz w:val="22"/>
                <w:szCs w:val="22"/>
              </w:rPr>
              <w:t xml:space="preserve"> России».</w:t>
            </w:r>
          </w:p>
        </w:tc>
      </w:tr>
      <w:tr w:rsidR="00667DCF" w:rsidRPr="00AE33FE">
        <w:trPr>
          <w:trHeight w:val="600"/>
        </w:trPr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2.2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pStyle w:val="af0"/>
              <w:jc w:val="both"/>
              <w:outlineLvl w:val="0"/>
              <w:rPr>
                <w:color w:val="0D0D0D"/>
                <w:szCs w:val="22"/>
              </w:rPr>
            </w:pPr>
            <w:r w:rsidRPr="00AE33FE">
              <w:rPr>
                <w:color w:val="0D0D0D"/>
                <w:szCs w:val="22"/>
              </w:rPr>
              <w:t>Участие в коллегиях, совещаниях, заседаниях, встречах и др., проводимых аппаратом Полномочного представителя Президента РФ в ПФО, территориальными органами федеральных органов исполнительной власти, субъектов Российской Федерации, местного самоуправления и другими заинтересованными организациями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Руководство Департамента,</w:t>
            </w:r>
          </w:p>
          <w:p w:rsidR="00667DCF" w:rsidRPr="00AE33FE" w:rsidRDefault="008E1FEB" w:rsidP="003734E2">
            <w:pPr>
              <w:jc w:val="center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отделы Департамента</w:t>
            </w:r>
          </w:p>
          <w:p w:rsidR="00667DCF" w:rsidRPr="00AE33FE" w:rsidRDefault="00667DCF" w:rsidP="003734E2">
            <w:pPr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ind w:left="-108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  </w:t>
            </w:r>
            <w:proofErr w:type="gramStart"/>
            <w:r w:rsidRPr="00AE33FE">
              <w:rPr>
                <w:sz w:val="22"/>
                <w:szCs w:val="22"/>
                <w:shd w:val="clear" w:color="FFFFFF" w:fill="FFFFFF" w:themeFill="background1"/>
              </w:rPr>
              <w:t>Департамент Росгидромета принимал участие в коллегиях, совещаниях, заседаниях, встречах и др., проводимых аппаратом Полномочного представителя Президента РФ в ПФО, территориальными органами федеральных органов исполнительной власти, субъектов Российской Федерации, местного самоуправления и другими заинтересованными организациями, Межведомственной комиссии по вопросам защиты населения и территорий от чрезвычайных ситуаций и обеспечения пожарной безопасности при полномочном представителе Президента Российской Федерации в Приволжском федеральном округе, Бассейнового</w:t>
            </w:r>
            <w:proofErr w:type="gramEnd"/>
            <w:r w:rsidRPr="00AE33FE">
              <w:rPr>
                <w:sz w:val="22"/>
                <w:szCs w:val="22"/>
                <w:shd w:val="clear" w:color="FFFFFF" w:fill="FFFFFF" w:themeFill="background1"/>
              </w:rPr>
              <w:t xml:space="preserve"> совета Верхневолжского бассейнового округа, Штаба по координации деятельности по тушению лесных пожаров в ПФО, Комиссии по предупреждению и ликвидации чрезвычайных ситуаций и обеспечению пожарной безопасности Нижегородской области и др.</w:t>
            </w:r>
          </w:p>
          <w:p w:rsidR="007D617D" w:rsidRPr="007D617D" w:rsidRDefault="007D617D" w:rsidP="007D617D">
            <w:pPr>
              <w:ind w:left="-108"/>
              <w:jc w:val="both"/>
              <w:rPr>
                <w:sz w:val="22"/>
                <w:szCs w:val="22"/>
                <w:shd w:val="clear" w:color="FFFFFF" w:fill="FFFFFF" w:themeFill="background1"/>
              </w:rPr>
            </w:pPr>
            <w:r w:rsidRPr="007D617D">
              <w:rPr>
                <w:sz w:val="22"/>
                <w:szCs w:val="22"/>
                <w:shd w:val="clear" w:color="FFFFFF" w:fill="FFFFFF" w:themeFill="background1"/>
              </w:rPr>
              <w:t>25 - 26 сентября 2024 года в Казани прошло 78 заседание совместной коллегии Комитета Союзного государства по гидрометеорологии и мониторингу загрязнения природной среды (</w:t>
            </w:r>
            <w:proofErr w:type="spellStart"/>
            <w:r w:rsidRPr="007D617D">
              <w:rPr>
                <w:sz w:val="22"/>
                <w:szCs w:val="22"/>
                <w:shd w:val="clear" w:color="FFFFFF" w:fill="FFFFFF" w:themeFill="background1"/>
              </w:rPr>
              <w:t>Союзкомгидромет</w:t>
            </w:r>
            <w:proofErr w:type="spellEnd"/>
            <w:r w:rsidRPr="007D617D">
              <w:rPr>
                <w:sz w:val="22"/>
                <w:szCs w:val="22"/>
                <w:shd w:val="clear" w:color="FFFFFF" w:fill="FFFFFF" w:themeFill="background1"/>
              </w:rPr>
              <w:t>).</w:t>
            </w:r>
          </w:p>
          <w:p w:rsidR="007D617D" w:rsidRDefault="007D617D" w:rsidP="007D617D">
            <w:pPr>
              <w:ind w:left="-108"/>
              <w:jc w:val="both"/>
            </w:pPr>
            <w:r w:rsidRPr="007D617D">
              <w:rPr>
                <w:sz w:val="22"/>
                <w:szCs w:val="22"/>
                <w:shd w:val="clear" w:color="FFFFFF" w:fill="FFFFFF" w:themeFill="background1"/>
              </w:rPr>
              <w:t xml:space="preserve">Российскую делегацию возглавлял руководитель Росгидромета, председатель совместной коллегии </w:t>
            </w:r>
            <w:proofErr w:type="spellStart"/>
            <w:r w:rsidRPr="007D617D">
              <w:rPr>
                <w:sz w:val="22"/>
                <w:szCs w:val="22"/>
                <w:shd w:val="clear" w:color="FFFFFF" w:fill="FFFFFF" w:themeFill="background1"/>
              </w:rPr>
              <w:t>Союзкомгидромета</w:t>
            </w:r>
            <w:proofErr w:type="spellEnd"/>
            <w:r w:rsidRPr="007D617D">
              <w:rPr>
                <w:sz w:val="22"/>
                <w:szCs w:val="22"/>
                <w:shd w:val="clear" w:color="FFFFFF" w:fill="FFFFFF" w:themeFill="background1"/>
              </w:rPr>
              <w:t xml:space="preserve"> Игорь Анатольевич Шумаков. В состав делегации входили заместитель руководителя Владимир Владимирович Соколов, начальник Департамента Росгидромета по ПФО Лев Александрович Лаптев, руководители подразделений центрального аппарата и подведомственных научно-исследовательских учреждений Росгидромета</w:t>
            </w:r>
            <w:r w:rsidRPr="00E16501">
              <w:t>.</w:t>
            </w:r>
          </w:p>
          <w:p w:rsidR="00667DCF" w:rsidRPr="007D617D" w:rsidRDefault="007D617D" w:rsidP="007D617D">
            <w:pPr>
              <w:ind w:left="-108"/>
              <w:jc w:val="both"/>
              <w:rPr>
                <w:sz w:val="22"/>
                <w:szCs w:val="22"/>
                <w:shd w:val="clear" w:color="FFFFFF" w:fill="FFFFFF" w:themeFill="background1"/>
              </w:rPr>
            </w:pPr>
            <w:r w:rsidRPr="007D617D">
              <w:rPr>
                <w:sz w:val="22"/>
                <w:szCs w:val="22"/>
                <w:shd w:val="clear" w:color="FFFFFF" w:fill="FFFFFF" w:themeFill="background1"/>
              </w:rPr>
              <w:t>Участники заседания обсудили также исполнение ранее принятых решений коллегии и план работы совместной коллегии Комитета Союзного государства по гидрометеорологии и мониторингу загрязнения природной среды на 2025 год.</w:t>
            </w: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2.3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Осуществление сбора, анализа информации учреждений, подведомственных Росгидромету, действующих на территории ПФО, и представление результатов в соответствии с указаниями Росгидромета по вопросам:</w:t>
            </w:r>
          </w:p>
          <w:p w:rsidR="00667DCF" w:rsidRPr="00AE33FE" w:rsidRDefault="008E1FEB" w:rsidP="003734E2">
            <w:pPr>
              <w:contextualSpacing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 реализации действующих Соглашений между Росгидрометом и правительствами субъектов РФ о сотрудничестве в области гидрометеорологии и смежных с ней областях, мониторинга окружающей среды;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 межведомственного взаимодействия;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 взаимодействия с органами власти субъектов Российской Федерации 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ООГИ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/>
                <w:bCs/>
                <w:color w:val="0D0D0D"/>
                <w:sz w:val="22"/>
                <w:szCs w:val="22"/>
              </w:rPr>
            </w:pPr>
            <w:r w:rsidRPr="00AE33FE">
              <w:rPr>
                <w:sz w:val="22"/>
                <w:szCs w:val="22"/>
                <w:shd w:val="clear" w:color="FFFFFF" w:fill="FFFFFF" w:themeFill="background1"/>
              </w:rPr>
              <w:t>По поручению Росгидромета ежеквартально проводился сбор и анализ информации по взаимодействию учреждений, подведомственных Росгидромету, действующих на территории ПФО, с органами власти субъектов Российской Федерации.</w:t>
            </w:r>
            <w:r w:rsidRPr="00AE33FE">
              <w:rPr>
                <w:sz w:val="22"/>
                <w:szCs w:val="22"/>
                <w:shd w:val="clear" w:color="FFFFFF" w:fill="FFFFFF" w:themeFill="background1"/>
              </w:rPr>
              <w:tab/>
            </w: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2.4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pStyle w:val="afb"/>
              <w:ind w:left="34"/>
              <w:jc w:val="both"/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Подготовка и представление в Росгидромет информации о результатах работы по взаимодействию с полномочным представителем Президента РФ в ПФО и его аппаратом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DCF" w:rsidRPr="00AE33FE" w:rsidRDefault="008E1FEB" w:rsidP="003734E2">
            <w:pPr>
              <w:jc w:val="center"/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 xml:space="preserve">ООГИ, </w:t>
            </w:r>
          </w:p>
          <w:p w:rsidR="00667DCF" w:rsidRPr="00AE33FE" w:rsidRDefault="008E1FEB" w:rsidP="003734E2">
            <w:pPr>
              <w:jc w:val="center"/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Заместители начальника Департамента, отделы Департамента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DCF" w:rsidRPr="00AE33FE" w:rsidRDefault="008E1FEB" w:rsidP="003734E2">
            <w:pPr>
              <w:jc w:val="center"/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ежеквартально до 5 числа, месяца следующего за отчетным периодом (кварталом)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pStyle w:val="20"/>
              <w:tabs>
                <w:tab w:val="center" w:pos="1309"/>
              </w:tabs>
              <w:rPr>
                <w:color w:val="auto"/>
                <w:szCs w:val="22"/>
              </w:rPr>
            </w:pPr>
            <w:r w:rsidRPr="00AE33FE">
              <w:rPr>
                <w:szCs w:val="22"/>
                <w:shd w:val="clear" w:color="FFFFFF" w:fill="FFFFFF" w:themeFill="background1"/>
              </w:rPr>
              <w:t>В Росгидромет направлялись ежеквартальные отчеты о результатах работы по взаимодействию с аппаратом полномочного представителя Президента РФ в ПФО.</w:t>
            </w:r>
            <w:r w:rsidRPr="00AE33FE">
              <w:rPr>
                <w:color w:val="4F81BD" w:themeColor="accent1"/>
                <w:szCs w:val="22"/>
              </w:rPr>
              <w:tab/>
            </w:r>
          </w:p>
          <w:p w:rsidR="00667DCF" w:rsidRPr="00AE33FE" w:rsidRDefault="00667DCF" w:rsidP="003734E2">
            <w:pPr>
              <w:jc w:val="both"/>
              <w:rPr>
                <w:b/>
                <w:bCs/>
                <w:color w:val="0D0D0D"/>
                <w:sz w:val="22"/>
                <w:szCs w:val="22"/>
              </w:rPr>
            </w:pP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2.5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pStyle w:val="2"/>
              <w:keepNext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E33F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Осуществление взаимодействия с членами Общественного совета при Департаменте Росгидромета по ПФО и техническое сопровождение его деятельности 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Руководство Департамента,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отделы Департамента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shd w:val="clear" w:color="FFFFFF" w:fill="FFFFFF"/>
              <w:jc w:val="both"/>
              <w:rPr>
                <w:rFonts w:eastAsia="Helvetica"/>
                <w:color w:val="1A1A1A"/>
                <w:sz w:val="22"/>
                <w:szCs w:val="22"/>
              </w:rPr>
            </w:pPr>
            <w:r w:rsidRPr="00AE33FE">
              <w:rPr>
                <w:rFonts w:eastAsia="Helvetica"/>
                <w:color w:val="1A1A1A"/>
                <w:sz w:val="22"/>
                <w:szCs w:val="22"/>
                <w:shd w:val="clear" w:color="FFFFFF" w:fill="FFFFFF"/>
                <w:lang w:eastAsia="zh-CN" w:bidi="ar"/>
              </w:rPr>
              <w:t>Состоялось три заседания Общественного совета при Департаменте Росгидромета по ПФО, осуществлялось техническое сопровождение его деятельности.</w:t>
            </w:r>
          </w:p>
          <w:p w:rsidR="00667DCF" w:rsidRPr="001F5B1F" w:rsidRDefault="008E1FEB" w:rsidP="001F5B1F">
            <w:pPr>
              <w:shd w:val="clear" w:color="FFFFFF" w:fill="FFFFFF"/>
              <w:jc w:val="both"/>
              <w:rPr>
                <w:rFonts w:eastAsia="Helvetica"/>
                <w:color w:val="1A1A1A"/>
                <w:sz w:val="22"/>
                <w:szCs w:val="22"/>
              </w:rPr>
            </w:pPr>
            <w:r w:rsidRPr="00AE33FE">
              <w:rPr>
                <w:rFonts w:eastAsia="Helvetica"/>
                <w:color w:val="1A1A1A"/>
                <w:sz w:val="22"/>
                <w:szCs w:val="22"/>
                <w:shd w:val="clear" w:color="FFFFFF" w:fill="FFFFFF"/>
                <w:lang w:eastAsia="zh-CN" w:bidi="ar"/>
              </w:rPr>
              <w:t>Члены совета дали положительную оценку работе Департамента.</w:t>
            </w: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2.6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pStyle w:val="2"/>
              <w:keepNext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E33F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Организация работы, подготовка и проведение заседаний Консультативного совета по гидрометеорологическому образованию при Департаменте Росгидромета по ПФО 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Руководство Департамента,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члены Консультативного совета,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ответственный секретарь 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B97847" w:rsidRPr="00DE1C52" w:rsidRDefault="00B97847" w:rsidP="00B97847">
            <w:pPr>
              <w:ind w:firstLine="567"/>
              <w:jc w:val="both"/>
            </w:pPr>
            <w:r w:rsidRPr="00DE1C52">
              <w:t>В 2024 году Департамент Росгидромета по ПФО совместно с Нижегородским региональным отделением Всероссийской общественной организации «Русское географическое общество» и Ассоциацией учителей географии Нижегородской области провел восьмой Открытый конкурс «Будущее в наших руках», ставший доброй традицией в научно-исследовательской деятельности молодежи.</w:t>
            </w:r>
          </w:p>
          <w:p w:rsidR="00B97847" w:rsidRPr="00CA177B" w:rsidRDefault="00B97847" w:rsidP="00B97847">
            <w:pPr>
              <w:ind w:firstLine="567"/>
              <w:jc w:val="both"/>
            </w:pPr>
            <w:r w:rsidRPr="00CA177B">
              <w:t>В этом году в конкурсе участвовали более 170 человек: ученики школ, учащиеся средних профессиональных образовательных учреждений, студенты и магистранты из  Нижнего Новгорода, Нижегородской, Московской, Иркутской, Саратовской областей, Чувашской Республики, Республики Башкортостан, Республики Мордовия.</w:t>
            </w:r>
          </w:p>
          <w:p w:rsidR="00667DCF" w:rsidRPr="001F5B1F" w:rsidRDefault="00B97847" w:rsidP="001F5B1F">
            <w:pPr>
              <w:ind w:firstLine="567"/>
              <w:jc w:val="both"/>
            </w:pPr>
            <w:r>
              <w:t xml:space="preserve">Одной из номинаций, </w:t>
            </w:r>
            <w:r w:rsidRPr="00CA177B">
              <w:t>вызва</w:t>
            </w:r>
            <w:r>
              <w:t>вшей интерес</w:t>
            </w:r>
            <w:r w:rsidRPr="00CA177B">
              <w:t xml:space="preserve"> у участников </w:t>
            </w:r>
            <w:r>
              <w:t>Конкурса, являлась</w:t>
            </w:r>
            <w:r w:rsidRPr="00CA177B">
              <w:t xml:space="preserve">: «190 лет </w:t>
            </w:r>
            <w:proofErr w:type="spellStart"/>
            <w:r w:rsidRPr="00CA177B">
              <w:t>Гидрометслужбе</w:t>
            </w:r>
            <w:proofErr w:type="spellEnd"/>
            <w:r w:rsidRPr="00CA177B">
              <w:t xml:space="preserve"> России. История и современность».</w:t>
            </w:r>
          </w:p>
        </w:tc>
      </w:tr>
      <w:tr w:rsidR="00667DCF" w:rsidRPr="00AE33FE">
        <w:trPr>
          <w:cantSplit/>
        </w:trPr>
        <w:tc>
          <w:tcPr>
            <w:tcW w:w="15748" w:type="dxa"/>
            <w:gridSpan w:val="5"/>
            <w:shd w:val="clear" w:color="auto" w:fill="auto"/>
          </w:tcPr>
          <w:p w:rsidR="001F5B1F" w:rsidRDefault="008E1FEB" w:rsidP="001F5B1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1D1B11"/>
                <w:sz w:val="22"/>
                <w:szCs w:val="22"/>
              </w:rPr>
            </w:pPr>
            <w:r w:rsidRPr="00AE33FE">
              <w:rPr>
                <w:b/>
                <w:bCs/>
                <w:color w:val="1D1B11"/>
                <w:sz w:val="22"/>
                <w:szCs w:val="22"/>
              </w:rPr>
              <w:t xml:space="preserve">Совершенствование и повышение </w:t>
            </w:r>
            <w:proofErr w:type="gramStart"/>
            <w:r w:rsidRPr="00AE33FE">
              <w:rPr>
                <w:b/>
                <w:bCs/>
                <w:color w:val="1D1B11"/>
                <w:sz w:val="22"/>
                <w:szCs w:val="22"/>
              </w:rPr>
              <w:t>эффективности системы мониторинга загрязнения окружающей среды</w:t>
            </w:r>
            <w:proofErr w:type="gramEnd"/>
          </w:p>
          <w:p w:rsidR="001F5B1F" w:rsidRPr="001F5B1F" w:rsidRDefault="001F5B1F" w:rsidP="001F5B1F">
            <w:pPr>
              <w:tabs>
                <w:tab w:val="left" w:pos="720"/>
              </w:tabs>
              <w:ind w:left="360"/>
              <w:rPr>
                <w:b/>
                <w:bCs/>
                <w:color w:val="1D1B11"/>
                <w:sz w:val="22"/>
                <w:szCs w:val="22"/>
              </w:rPr>
            </w:pP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Cs/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Осуществление работ по координации согласованного функционирования на территории ПФО государственной наблюдательной сети, территориальных и локальных систем наблюдений за состоянием окружающей среды в соответствии </w:t>
            </w:r>
            <w:proofErr w:type="gramStart"/>
            <w:r w:rsidRPr="00AE33FE">
              <w:rPr>
                <w:sz w:val="22"/>
                <w:szCs w:val="22"/>
              </w:rPr>
              <w:t>с</w:t>
            </w:r>
            <w:proofErr w:type="gramEnd"/>
            <w:r w:rsidRPr="00AE33FE">
              <w:rPr>
                <w:sz w:val="22"/>
                <w:szCs w:val="22"/>
              </w:rPr>
              <w:t xml:space="preserve">:  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- Постановлением Правительства РФ от 06.06.2013г. № 477 «О государственном мониторинге состояния и загрязнения окружающей среды» 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 Постановлением Правительства РФ от 09.08.2013г. № 681 «О государственном экологическом мониторинге и государственном фонде данных государственного экологического мониторинга»,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 Постановлением Правительства РФ от 10.07.2014г. № 639 «О государственном мониторинге радиационной обстановки на территории Российской Федерации»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 Приказом Росгидромета от 15.07.2013г. № 375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Руководство Департамента, ООГИ, 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ОГК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shd w:val="clear" w:color="FFFFFF" w:fill="FFFFFF"/>
              <w:jc w:val="both"/>
              <w:rPr>
                <w:rFonts w:eastAsia="Helvetica"/>
                <w:color w:val="1A1A1A"/>
                <w:sz w:val="22"/>
                <w:szCs w:val="22"/>
              </w:rPr>
            </w:pPr>
            <w:r w:rsidRPr="00AE33FE">
              <w:rPr>
                <w:rFonts w:eastAsia="Helvetica"/>
                <w:color w:val="1A1A1A"/>
                <w:sz w:val="22"/>
                <w:szCs w:val="22"/>
                <w:shd w:val="clear" w:color="FFFFFF" w:fill="FFFFFF"/>
                <w:lang w:eastAsia="zh-CN" w:bidi="ar"/>
              </w:rPr>
              <w:t>Работа осуществлялась в рамках текущей деятельности Департамента, информация о функционировании на территории ПФО государственной наблюдательной сети представлялась в соответствии с запросами.</w:t>
            </w:r>
          </w:p>
          <w:p w:rsidR="00752533" w:rsidRPr="00AE33FE" w:rsidRDefault="00752533" w:rsidP="00752533">
            <w:pPr>
              <w:jc w:val="both"/>
              <w:rPr>
                <w:spacing w:val="-1"/>
                <w:sz w:val="22"/>
                <w:szCs w:val="22"/>
              </w:rPr>
            </w:pPr>
            <w:proofErr w:type="gramStart"/>
            <w:r w:rsidRPr="00AE33FE">
              <w:rPr>
                <w:spacing w:val="-1"/>
                <w:sz w:val="22"/>
                <w:szCs w:val="22"/>
              </w:rPr>
              <w:t xml:space="preserve">В рамках взаимодействия с </w:t>
            </w:r>
            <w:r w:rsidRPr="00AE33FE">
              <w:rPr>
                <w:sz w:val="22"/>
                <w:szCs w:val="22"/>
              </w:rPr>
              <w:t xml:space="preserve">ТОИВ </w:t>
            </w:r>
            <w:proofErr w:type="spellStart"/>
            <w:r w:rsidRPr="00AE33FE">
              <w:rPr>
                <w:sz w:val="22"/>
                <w:szCs w:val="22"/>
              </w:rPr>
              <w:t>Росприроднадзора</w:t>
            </w:r>
            <w:proofErr w:type="spellEnd"/>
            <w:r w:rsidRPr="00AE33FE">
              <w:rPr>
                <w:sz w:val="22"/>
                <w:szCs w:val="22"/>
              </w:rPr>
              <w:t xml:space="preserve"> в соответствии с соглашением от 05.07.2021 №С-140-136СР-8-д о сотрудничестве Федеральной службы по надзору в сфере природопользования и Федеральной службы по гидрометеорологии и мониторингу окружающей среды в апреле 2024 г рассмотрено и согласовано – 14 актуализированных </w:t>
            </w:r>
            <w:r w:rsidRPr="00AE33FE">
              <w:rPr>
                <w:spacing w:val="-10"/>
                <w:sz w:val="22"/>
                <w:szCs w:val="22"/>
              </w:rPr>
              <w:t xml:space="preserve">перечней объектов НВОС, владельцы которых должны осуществлять мониторинг </w:t>
            </w:r>
            <w:r w:rsidRPr="00AE33FE">
              <w:rPr>
                <w:spacing w:val="-1"/>
                <w:sz w:val="22"/>
                <w:szCs w:val="22"/>
              </w:rPr>
              <w:t>атмосферного воздуха на территориях субъектов Приволжского федерального округа в 2024году, и в</w:t>
            </w:r>
            <w:proofErr w:type="gramEnd"/>
            <w:r w:rsidRPr="00AE33FE">
              <w:rPr>
                <w:spacing w:val="-1"/>
                <w:sz w:val="22"/>
                <w:szCs w:val="22"/>
              </w:rPr>
              <w:t xml:space="preserve"> ноябре 2024 г </w:t>
            </w:r>
            <w:r w:rsidRPr="00AE33FE">
              <w:rPr>
                <w:sz w:val="22"/>
                <w:szCs w:val="22"/>
              </w:rPr>
              <w:t xml:space="preserve">рассмотрено и согласовано – 14 актуализированных </w:t>
            </w:r>
            <w:r w:rsidRPr="00AE33FE">
              <w:rPr>
                <w:spacing w:val="-10"/>
                <w:sz w:val="22"/>
                <w:szCs w:val="22"/>
              </w:rPr>
              <w:t>перечней объектов НВОС</w:t>
            </w:r>
            <w:proofErr w:type="gramStart"/>
            <w:r w:rsidRPr="00AE33FE">
              <w:rPr>
                <w:spacing w:val="-10"/>
                <w:sz w:val="22"/>
                <w:szCs w:val="22"/>
              </w:rPr>
              <w:t xml:space="preserve"> ,</w:t>
            </w:r>
            <w:proofErr w:type="gramEnd"/>
            <w:r w:rsidRPr="00AE33FE">
              <w:rPr>
                <w:spacing w:val="-10"/>
                <w:sz w:val="22"/>
                <w:szCs w:val="22"/>
              </w:rPr>
              <w:t xml:space="preserve"> владельцы которых должны осуществлять мониторинг </w:t>
            </w:r>
            <w:r w:rsidRPr="00AE33FE">
              <w:rPr>
                <w:spacing w:val="-1"/>
                <w:sz w:val="22"/>
                <w:szCs w:val="22"/>
              </w:rPr>
              <w:t>атмосферного воздуха на территориях субъектов Приволжского федерального округа в 2025 году.</w:t>
            </w:r>
          </w:p>
          <w:p w:rsidR="00667DCF" w:rsidRPr="00AE33FE" w:rsidRDefault="00667DCF" w:rsidP="003734E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3.2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/>
                <w:color w:val="1D1B11"/>
                <w:sz w:val="22"/>
                <w:szCs w:val="22"/>
              </w:rPr>
            </w:pPr>
            <w:r w:rsidRPr="00AE33FE">
              <w:rPr>
                <w:rStyle w:val="12pt0"/>
                <w:b w:val="0"/>
                <w:color w:val="1D1B11"/>
                <w:sz w:val="22"/>
                <w:szCs w:val="22"/>
              </w:rPr>
              <w:t xml:space="preserve">Осуществление работ по согласованию </w:t>
            </w:r>
            <w:r w:rsidRPr="00AE33FE">
              <w:rPr>
                <w:color w:val="1D1B11"/>
                <w:sz w:val="22"/>
                <w:szCs w:val="22"/>
              </w:rPr>
              <w:t>проектов нормативов допустимых сбросов веществ в водные объекты по территории ПФО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ОГК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AE33FE">
              <w:rPr>
                <w:sz w:val="22"/>
                <w:szCs w:val="22"/>
              </w:rPr>
              <w:t>Согласование нормативов допустимого сброса веществ в водные объекты осуществляется на основании п.8.1.6 «Положения о Департаменте Федеральной службы по гидрометеорологии и мониторингу окружающей среды по Приволжскому федеральному округу», утвержденного приказом Росгидромета №106 от 11.03.2013г., приказа Росгидромета от 14.12.2012г. № 759 «Об организации работ по согласованию проектов нормативов допустимого сброса вредных веществ в водные объекты территориальными органами Росгидромета».</w:t>
            </w:r>
            <w:r w:rsidRPr="00AE33FE">
              <w:rPr>
                <w:bCs/>
                <w:color w:val="000000"/>
                <w:sz w:val="22"/>
                <w:szCs w:val="22"/>
              </w:rPr>
              <w:t xml:space="preserve">          </w:t>
            </w:r>
            <w:proofErr w:type="gramEnd"/>
          </w:p>
          <w:p w:rsidR="003734E2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bCs/>
                <w:color w:val="000000"/>
                <w:sz w:val="22"/>
                <w:szCs w:val="22"/>
              </w:rPr>
              <w:t>В 2024 году Департаментом Росгидромета по ПФО рассмотрено по территории округа</w:t>
            </w:r>
            <w:r w:rsidRPr="00AE33FE">
              <w:rPr>
                <w:bCs/>
                <w:sz w:val="22"/>
                <w:szCs w:val="22"/>
              </w:rPr>
              <w:t xml:space="preserve"> 30</w:t>
            </w:r>
            <w:r w:rsidRPr="00AE33F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E33FE">
              <w:rPr>
                <w:sz w:val="22"/>
                <w:szCs w:val="22"/>
              </w:rPr>
              <w:t>проектов нормативов допустимого сброса вредных веществ в водные объекты, согласовано – 27.</w:t>
            </w:r>
          </w:p>
        </w:tc>
      </w:tr>
      <w:tr w:rsidR="00667DCF" w:rsidRPr="00AE33FE" w:rsidTr="002350E1">
        <w:trPr>
          <w:trHeight w:val="1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spacing w:after="200"/>
              <w:jc w:val="both"/>
              <w:rPr>
                <w:color w:val="404040"/>
                <w:sz w:val="22"/>
                <w:szCs w:val="22"/>
              </w:rPr>
            </w:pPr>
            <w:r w:rsidRPr="00AE33FE">
              <w:rPr>
                <w:color w:val="000000"/>
                <w:sz w:val="22"/>
                <w:szCs w:val="22"/>
              </w:rPr>
              <w:t xml:space="preserve">Получение, обобщение, анализ информации, подготовка отчетов, справок, предложений и др. в соответствии с запросами центрального аппарата и учреждений Росгидромета, организаций других министерств и ведомств по вопросам </w:t>
            </w:r>
            <w:proofErr w:type="gramStart"/>
            <w:r w:rsidRPr="00AE33FE">
              <w:rPr>
                <w:color w:val="000000"/>
                <w:sz w:val="22"/>
                <w:szCs w:val="22"/>
              </w:rPr>
              <w:t>функционирования системы мониторинга загрязнения окружающей среды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Руководство Департамента,</w:t>
            </w:r>
          </w:p>
          <w:p w:rsidR="00667DCF" w:rsidRPr="00AE33FE" w:rsidRDefault="008E1FEB" w:rsidP="003734E2">
            <w:pPr>
              <w:jc w:val="center"/>
              <w:rPr>
                <w:color w:val="404040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отделы Департамента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3" w:rsidRPr="00AE33FE" w:rsidRDefault="00752533" w:rsidP="00752533">
            <w:pPr>
              <w:shd w:val="clear" w:color="FFFFFF" w:fill="FFFFFF"/>
              <w:jc w:val="both"/>
              <w:rPr>
                <w:rFonts w:eastAsia="Helvetica"/>
                <w:color w:val="1A1A1A"/>
                <w:sz w:val="22"/>
                <w:szCs w:val="22"/>
              </w:rPr>
            </w:pPr>
            <w:r w:rsidRPr="00AE33FE">
              <w:rPr>
                <w:rFonts w:eastAsia="Helvetica"/>
                <w:color w:val="1A1A1A"/>
                <w:sz w:val="22"/>
                <w:szCs w:val="22"/>
                <w:shd w:val="clear" w:color="FFFFFF" w:fill="FFFFFF"/>
                <w:lang w:eastAsia="zh-CN" w:bidi="ar"/>
              </w:rPr>
              <w:t>Работа осуществлялась в рамках текущей деятельности Департамента, информация о функционировании на территории ПФО государственной наблюдательной сети представлялась в соответствии с запросами.</w:t>
            </w:r>
          </w:p>
          <w:p w:rsidR="00752533" w:rsidRDefault="00752533" w:rsidP="003734E2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734E2" w:rsidRPr="00AE33FE" w:rsidRDefault="003734E2" w:rsidP="00752533">
            <w:pPr>
              <w:jc w:val="both"/>
              <w:rPr>
                <w:sz w:val="22"/>
                <w:szCs w:val="22"/>
              </w:rPr>
            </w:pPr>
          </w:p>
        </w:tc>
      </w:tr>
      <w:tr w:rsidR="00667DCF" w:rsidRPr="00AE33FE">
        <w:trPr>
          <w:cantSplit/>
          <w:trHeight w:val="130"/>
        </w:trPr>
        <w:tc>
          <w:tcPr>
            <w:tcW w:w="15748" w:type="dxa"/>
            <w:gridSpan w:val="5"/>
            <w:shd w:val="clear" w:color="auto" w:fill="auto"/>
          </w:tcPr>
          <w:p w:rsidR="003734E2" w:rsidRDefault="008E1FEB" w:rsidP="001F5B1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262626"/>
                <w:sz w:val="22"/>
                <w:szCs w:val="22"/>
              </w:rPr>
            </w:pPr>
            <w:r w:rsidRPr="00AE33FE">
              <w:rPr>
                <w:b/>
                <w:bCs/>
                <w:color w:val="262626"/>
                <w:sz w:val="22"/>
                <w:szCs w:val="22"/>
              </w:rPr>
              <w:t>Обеспечение функционирования и развития наблюдательной гидрометеорологической сети</w:t>
            </w:r>
          </w:p>
          <w:p w:rsidR="001F5B1F" w:rsidRPr="001F5B1F" w:rsidRDefault="001F5B1F" w:rsidP="001F5B1F">
            <w:pPr>
              <w:tabs>
                <w:tab w:val="left" w:pos="720"/>
              </w:tabs>
              <w:rPr>
                <w:b/>
                <w:bCs/>
                <w:color w:val="262626"/>
                <w:sz w:val="22"/>
                <w:szCs w:val="22"/>
              </w:rPr>
            </w:pP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4.1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AE33FE">
              <w:rPr>
                <w:sz w:val="22"/>
                <w:szCs w:val="22"/>
              </w:rPr>
              <w:t>контроля за</w:t>
            </w:r>
            <w:proofErr w:type="gramEnd"/>
            <w:r w:rsidRPr="00AE33FE">
              <w:rPr>
                <w:sz w:val="22"/>
                <w:szCs w:val="22"/>
              </w:rPr>
              <w:t xml:space="preserve"> соблюдением установленных ограничений хозяйственной деятельности в пределах охранных зон стационарных пунктов наблюдений, входящих в государственную наблюдательную сеть на территории ПФО 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Руководство Департамента, ООГИ, 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Гл. специалист-эксперт ОГК 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(</w:t>
            </w:r>
            <w:r w:rsidRPr="00AE33FE">
              <w:rPr>
                <w:color w:val="000000"/>
                <w:sz w:val="22"/>
                <w:szCs w:val="22"/>
              </w:rPr>
              <w:t>В.А. Лысов</w:t>
            </w:r>
            <w:r w:rsidRPr="00AE33FE">
              <w:rPr>
                <w:sz w:val="22"/>
                <w:szCs w:val="22"/>
              </w:rPr>
              <w:t>)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shd w:val="clear" w:color="FFFFFF" w:fill="FFFFFF"/>
              <w:jc w:val="both"/>
              <w:rPr>
                <w:rFonts w:eastAsia="Helvetica"/>
                <w:color w:val="1A1A1A"/>
                <w:sz w:val="22"/>
                <w:szCs w:val="22"/>
              </w:rPr>
            </w:pPr>
            <w:r w:rsidRPr="00AE33FE">
              <w:rPr>
                <w:rFonts w:eastAsia="Helvetica"/>
                <w:color w:val="1A1A1A"/>
                <w:sz w:val="22"/>
                <w:szCs w:val="22"/>
                <w:shd w:val="clear" w:color="FFFFFF" w:fill="FFFFFF"/>
                <w:lang w:eastAsia="zh-CN" w:bidi="ar"/>
              </w:rPr>
              <w:t>Работа осуществлялась в рамках текущей деятельности Департамента.</w:t>
            </w:r>
          </w:p>
          <w:p w:rsidR="00667DCF" w:rsidRPr="00AE33FE" w:rsidRDefault="008E1FEB" w:rsidP="003734E2">
            <w:pPr>
              <w:shd w:val="clear" w:color="FFFFFF" w:fill="FFFFFF"/>
              <w:jc w:val="both"/>
              <w:rPr>
                <w:rFonts w:eastAsia="Helvetica"/>
                <w:color w:val="1A1A1A"/>
                <w:sz w:val="22"/>
                <w:szCs w:val="22"/>
              </w:rPr>
            </w:pPr>
            <w:r w:rsidRPr="00AE33FE">
              <w:rPr>
                <w:rFonts w:eastAsia="Helvetica"/>
                <w:color w:val="1A1A1A"/>
                <w:sz w:val="22"/>
                <w:szCs w:val="22"/>
                <w:shd w:val="clear" w:color="FFFFFF" w:fill="FFFFFF"/>
                <w:lang w:eastAsia="zh-CN" w:bidi="ar"/>
              </w:rPr>
              <w:t>Проводился анализ информации, поступившей от ФГБУ УГМС, об оформлении и соблюдении установленных ограничений хозяйственной деятельности в пределах охранных зон стационарных пунктов наблюдений.</w:t>
            </w:r>
          </w:p>
          <w:p w:rsidR="003734E2" w:rsidRPr="001F5B1F" w:rsidRDefault="008E1FEB" w:rsidP="003734E2">
            <w:pPr>
              <w:shd w:val="clear" w:color="FFFFFF" w:fill="FFFFFF"/>
              <w:jc w:val="both"/>
              <w:rPr>
                <w:rFonts w:eastAsia="Helvetica"/>
                <w:color w:val="1A1A1A"/>
                <w:sz w:val="22"/>
                <w:szCs w:val="22"/>
                <w:shd w:val="clear" w:color="FFFFFF" w:fill="FFFFFF"/>
                <w:lang w:eastAsia="zh-CN" w:bidi="ar"/>
              </w:rPr>
            </w:pPr>
            <w:r w:rsidRPr="00AE33FE">
              <w:rPr>
                <w:rFonts w:eastAsia="Helvetica"/>
                <w:color w:val="1A1A1A"/>
                <w:sz w:val="22"/>
                <w:szCs w:val="22"/>
                <w:shd w:val="clear" w:color="FFFFFF" w:fill="FFFFFF"/>
                <w:lang w:eastAsia="zh-CN" w:bidi="ar"/>
              </w:rPr>
              <w:t>Проведены плановые проверки организации работ по соблюдению установленных ограничений хозяйственной деятельности в пределах охранных зон стационарных пунктов наблюдений государственной наблюдательной сети.</w:t>
            </w: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4.2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Принятие решений об установлении охранных зон стационарных пунктов наблюдений за состоянием окружающей среды, ее загрязнением, входящих в государственную наблюдательную сеть и находящихся в федеральной собственности.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Руководство Департамента, ООГИ</w:t>
            </w:r>
          </w:p>
          <w:p w:rsidR="00667DCF" w:rsidRPr="00AE33FE" w:rsidRDefault="00667DCF" w:rsidP="0037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pStyle w:val="26"/>
              <w:shd w:val="clear" w:color="FFFFFF" w:fill="FFFFFF" w:themeFill="background1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2024 году принято 26 решений об установлении охранных зон стационарных пунктов наблюдений, входящих в государственную наблюдательную сеть. Решений об отказе в установлении охранной зоны не издавалось.</w:t>
            </w:r>
          </w:p>
          <w:p w:rsidR="003734E2" w:rsidRPr="001F5B1F" w:rsidRDefault="008E1FEB" w:rsidP="003734E2">
            <w:pPr>
              <w:pStyle w:val="26"/>
              <w:shd w:val="clear" w:color="FFFFFF" w:fill="FFFFFF" w:themeFill="background1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Росгидромет направлялись отчеты по установлению охранных зон стационарных пунктов наблюдений, входящих в государственную наблюдательную сеть.</w:t>
            </w: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4.3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 xml:space="preserve">Осуществление работ по согласованию </w:t>
            </w:r>
            <w:proofErr w:type="gramStart"/>
            <w:r w:rsidRPr="00AE33FE">
              <w:rPr>
                <w:sz w:val="22"/>
                <w:szCs w:val="22"/>
              </w:rPr>
              <w:t>заявлений органов исполнительной власти субъектов Российской Федерации</w:t>
            </w:r>
            <w:proofErr w:type="gramEnd"/>
            <w:r w:rsidRPr="00AE33FE">
              <w:rPr>
                <w:sz w:val="22"/>
                <w:szCs w:val="22"/>
              </w:rPr>
              <w:t xml:space="preserve"> </w:t>
            </w:r>
            <w:r w:rsidRPr="00AE33FE">
              <w:rPr>
                <w:bCs/>
                <w:iCs/>
                <w:sz w:val="22"/>
                <w:szCs w:val="22"/>
              </w:rPr>
              <w:t>с предложениями об определении зон затопления по территории Приволжского федерального округа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Руководство Департамента,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ООГИ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pStyle w:val="26"/>
              <w:shd w:val="clear" w:color="FFFFFF" w:fill="FFFFFF" w:themeFill="background1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2024 году от органов власти Удмуртской, Чувашской республик, Республики Башкортостан, Пермского края, Оренбургской, Нижегородской областей поступило 36 заявлений с предложениями об определении границ зон затопления, из них: 10 – отказано в согласовании, 24- согласованы, 2 - отсутствует заключение УГМС.</w:t>
            </w:r>
          </w:p>
          <w:p w:rsidR="00667DCF" w:rsidRPr="00AE33FE" w:rsidRDefault="008E1FEB" w:rsidP="003734E2">
            <w:pPr>
              <w:pStyle w:val="26"/>
              <w:shd w:val="clear" w:color="FFFFFF" w:fill="FFFFFF" w:themeFill="background1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УГСН Росгидромета, ГФИ по Нижегородской области, ГФИ по Удмуртской Республике, ГФИ по Пермскому краю направлялись ежеквартальные отчеты о рассмотрении заявлений по согласованию определения границ зон затопления.</w:t>
            </w:r>
          </w:p>
          <w:p w:rsidR="003734E2" w:rsidRPr="001F5B1F" w:rsidRDefault="008E1FEB" w:rsidP="003734E2">
            <w:pPr>
              <w:shd w:val="clear" w:color="FFFFFF" w:fill="FFFFFF" w:themeFill="background1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Ежеквартально по запросу в Росгидромет направлялся отчет о согласовании правил использования водохранилищ.</w:t>
            </w:r>
          </w:p>
        </w:tc>
      </w:tr>
      <w:tr w:rsidR="00667DCF" w:rsidRPr="00AE33FE">
        <w:trPr>
          <w:trHeight w:val="879"/>
        </w:trPr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4.4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tabs>
                <w:tab w:val="center" w:pos="2302"/>
              </w:tabs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Осуществление ведомственного контроля, проведение проверок, в том числе проверок состояния защиты государственной тайны учреждений, подведомственных Росгидромету, на территории ПФО.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Выполнение планов контрольных мероприятий Росгидромета на 2024 год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Руководство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Департамента,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отделы Департамента 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2024 году в рамках ведомственного контроля в соответствии с утвержденными планами проведено 12 проверок управлений по гидрометеорологии и мониторингу окружающей среды и их филиалов.</w:t>
            </w:r>
          </w:p>
          <w:p w:rsidR="00667DCF" w:rsidRPr="00AE33FE" w:rsidRDefault="008E1FEB" w:rsidP="003734E2">
            <w:pPr>
              <w:pStyle w:val="26"/>
              <w:ind w:right="14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период</w:t>
            </w:r>
            <w:r w:rsidRPr="00AE33FE">
              <w:rPr>
                <w:sz w:val="22"/>
                <w:szCs w:val="22"/>
                <w:lang w:eastAsia="zh-CN"/>
              </w:rPr>
              <w:t xml:space="preserve"> 01.04.2024г. по 19.04.2024г. плановая проверка деятельности ФГБУ «</w:t>
            </w:r>
            <w:proofErr w:type="gramStart"/>
            <w:r w:rsidRPr="00AE33FE">
              <w:rPr>
                <w:sz w:val="22"/>
                <w:szCs w:val="22"/>
                <w:lang w:eastAsia="zh-CN"/>
              </w:rPr>
              <w:t>Приволжское</w:t>
            </w:r>
            <w:proofErr w:type="gramEnd"/>
            <w:r w:rsidRPr="00AE33FE">
              <w:rPr>
                <w:sz w:val="22"/>
                <w:szCs w:val="22"/>
                <w:lang w:eastAsia="zh-CN"/>
              </w:rPr>
              <w:t xml:space="preserve"> УГМС» по направлению: проверка организации работ по соблюдению  установленных ограничений хозяйственной деятельности в пределах охранных зон стационарных пунктов наблюдений государственной наблюдательной сети.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 В период  с 15.04.2024г. по 30.04.2024г.  проведены плановые проверки деятельности Марийского ЦГМС - филиала ФГБУ "Верхне-Волжское УГМС" по направлениям:</w:t>
            </w:r>
            <w:r w:rsidRPr="00AE33FE">
              <w:rPr>
                <w:sz w:val="22"/>
                <w:szCs w:val="22"/>
              </w:rPr>
              <w:br/>
              <w:t xml:space="preserve"> - проверка ведения финансово – хозяйственной деятельности, бухгалтерского учета и достоверности отчетности;</w:t>
            </w:r>
          </w:p>
          <w:p w:rsidR="00667DCF" w:rsidRPr="00AE33FE" w:rsidRDefault="008E1FEB" w:rsidP="003734E2">
            <w:pPr>
              <w:pStyle w:val="26"/>
              <w:jc w:val="both"/>
              <w:rPr>
                <w:rFonts w:eastAsia="Calibri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  -проверка </w:t>
            </w:r>
            <w:r w:rsidRPr="00AE33FE">
              <w:rPr>
                <w:rFonts w:eastAsia="Calibri"/>
                <w:sz w:val="22"/>
                <w:szCs w:val="22"/>
              </w:rPr>
              <w:t>соблюдения законодательства Российской Федерации при организации кадрового обеспечения, а также при организации работ в области антикоррупционного законодательства Российской Федерации.</w:t>
            </w:r>
          </w:p>
          <w:p w:rsidR="00667DCF" w:rsidRPr="00AE33FE" w:rsidRDefault="008E1FEB" w:rsidP="003734E2">
            <w:pPr>
              <w:pStyle w:val="26"/>
              <w:ind w:right="14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В период  с  </w:t>
            </w:r>
            <w:r w:rsidRPr="00AE33FE">
              <w:rPr>
                <w:sz w:val="22"/>
                <w:szCs w:val="22"/>
                <w:lang w:eastAsia="zh-CN"/>
              </w:rPr>
              <w:t>02.05.2024г. по 17.05.2024г. проведена плановая проверка деятельности ФГБУ «</w:t>
            </w:r>
            <w:proofErr w:type="gramStart"/>
            <w:r w:rsidRPr="00AE33FE">
              <w:rPr>
                <w:sz w:val="22"/>
                <w:szCs w:val="22"/>
                <w:lang w:eastAsia="zh-CN"/>
              </w:rPr>
              <w:t>Башкирское</w:t>
            </w:r>
            <w:proofErr w:type="gramEnd"/>
            <w:r w:rsidRPr="00AE33FE">
              <w:rPr>
                <w:sz w:val="22"/>
                <w:szCs w:val="22"/>
                <w:lang w:eastAsia="zh-CN"/>
              </w:rPr>
              <w:t xml:space="preserve"> УГМС» по направлению: проверка формирования и обеспечения функционирования государственной наблюдательной сети, в том числе организации и прекращения деятельности стационарных и подвижных пунктов наблюдений, входящих в государственную наблюдательную сеть.</w:t>
            </w:r>
          </w:p>
          <w:p w:rsidR="00667DCF" w:rsidRPr="00AE33FE" w:rsidRDefault="008E1FEB" w:rsidP="003734E2">
            <w:pPr>
              <w:pStyle w:val="26"/>
              <w:ind w:right="14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  <w:lang w:eastAsia="zh-CN"/>
              </w:rPr>
              <w:t>В соответствии с распоряжением руководителя Росгидромета от 20.05.2024 №174-р в мае 2024 года проведена внеплановая выездная проверка деятельности Оренбургского ЦГМС - филиала ФГБУ «</w:t>
            </w:r>
            <w:proofErr w:type="gramStart"/>
            <w:r w:rsidRPr="00AE33FE">
              <w:rPr>
                <w:sz w:val="22"/>
                <w:szCs w:val="22"/>
                <w:lang w:eastAsia="zh-CN"/>
              </w:rPr>
              <w:t>Приволжское</w:t>
            </w:r>
            <w:proofErr w:type="gramEnd"/>
            <w:r w:rsidRPr="00AE33FE">
              <w:rPr>
                <w:sz w:val="22"/>
                <w:szCs w:val="22"/>
                <w:lang w:eastAsia="zh-CN"/>
              </w:rPr>
              <w:t xml:space="preserve"> УГМС» по направлению: проверка организации функционирования гидрологической сети Оренбургского ЦГМС - филиала ФГБУ «Приволжское УГМС».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период с 18.06.2024г. по 20.06.2024г. проведены плановые проверки деятельности ФГБУ «УГМС Республики Татарстан» по направлениям:</w:t>
            </w:r>
          </w:p>
          <w:p w:rsidR="00667DCF" w:rsidRPr="00AE33FE" w:rsidRDefault="008E1FEB" w:rsidP="003734E2">
            <w:pPr>
              <w:pStyle w:val="26"/>
              <w:ind w:right="14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 -проверка мобилизационной подготовки и мобилизационной готовности;</w:t>
            </w:r>
          </w:p>
          <w:p w:rsidR="00667DCF" w:rsidRPr="00AE33FE" w:rsidRDefault="008E1FEB" w:rsidP="003734E2">
            <w:pPr>
              <w:pStyle w:val="26"/>
              <w:ind w:right="14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 - проверка состояния защиты государственной тайны.</w:t>
            </w:r>
          </w:p>
          <w:p w:rsidR="00667DCF" w:rsidRPr="00AE33FE" w:rsidRDefault="008E1FEB" w:rsidP="003734E2">
            <w:pPr>
              <w:pStyle w:val="26"/>
              <w:ind w:right="14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  <w:lang w:eastAsia="zh-CN"/>
              </w:rPr>
              <w:t>В период с 01.07.2024г. по 19.07.2024г. проведена плановая камеральная проверка деятельности ФГБУ «УГМС Республики Татарстан» по направлению: проверка организации деятельности по обеспечению потребностей государства, юридических и физических лиц в гидрометеорологической информации, в том числе экстренной информации на территории Республики Татарстан.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 В период с 29.07.2024г. по 12.08.2024г. проведена плановая проверка деятельности Мордовского ЦГМС – филиала ФГБУ «Верхне-Волжское УГМС» по направлению: проверка ведения финансово – хозяйственной деятельности, бухгалтерского учета и достоверности отчетности.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период с 05.11.2024г. по 19.11.2024г.  проведены плановые проверки деятельности ФГБУ «УГМС Республики Татарстан» по направлениям: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-проверка соблюдения законодательства Российской Федерации о контрактной системе в сфере закупок;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 проверка соблюдения требований Федерального закона от 18.07.2011г. № 223-ФЗ  « 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Федерации.</w:t>
            </w:r>
          </w:p>
          <w:p w:rsidR="00667DCF" w:rsidRPr="00AE33FE" w:rsidRDefault="008E1FEB" w:rsidP="003734E2">
            <w:pPr>
              <w:pStyle w:val="26"/>
              <w:ind w:right="14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период</w:t>
            </w:r>
            <w:r w:rsidRPr="00AE33FE">
              <w:rPr>
                <w:sz w:val="22"/>
                <w:szCs w:val="22"/>
                <w:lang w:eastAsia="zh-CN"/>
              </w:rPr>
              <w:t xml:space="preserve"> 18.11.2024г. по 29.11.2024г. проведена плановая проверка деятельности Удмуртского ЦГМС - филиала ФГБУ «Верхне-Волжское УГМС» </w:t>
            </w:r>
            <w:r w:rsidRPr="00AE33FE">
              <w:rPr>
                <w:sz w:val="22"/>
                <w:szCs w:val="22"/>
              </w:rPr>
              <w:t xml:space="preserve">по направлению: проверка </w:t>
            </w:r>
            <w:r w:rsidRPr="00AE33FE">
              <w:rPr>
                <w:sz w:val="22"/>
                <w:szCs w:val="22"/>
                <w:lang w:eastAsia="zh-CN"/>
              </w:rPr>
              <w:t>организации деятельности по обеспечению потребностей государства, юридических и физических лиц в гидрометеорологической информации, в том числе экстренной информации на территории Удмуртской Республики.</w:t>
            </w:r>
          </w:p>
          <w:p w:rsidR="003734E2" w:rsidRPr="00AE33FE" w:rsidRDefault="008E1FEB" w:rsidP="003734E2">
            <w:pPr>
              <w:pStyle w:val="26"/>
              <w:ind w:right="-1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По результатам контрольных мероприятий составлены акты проверок, учреждениями утверждены и выполняются планы мероприятий устранения недостатков, выявленных в ходе проверок. Департамент осуществляет контроль выполнения планов, материалы проверок и отчеты о выполнении планов направляются в Росгидромет в установленные сроки.</w:t>
            </w: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4.5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Осуществление сбора и анализа информации учреждений, подведомственных Росгидромету, действующих на территории ПФО, по вопросам изменений в составе государственной наблюдательной сети на территории ПФО 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ООГИ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404040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Ежемесячно в Росгидромет направлялись отчеты о наличии заключений </w:t>
            </w:r>
            <w:proofErr w:type="spellStart"/>
            <w:r w:rsidRPr="00AE33FE">
              <w:rPr>
                <w:sz w:val="22"/>
                <w:szCs w:val="22"/>
              </w:rPr>
              <w:t>Роспотребнадзора</w:t>
            </w:r>
            <w:proofErr w:type="spellEnd"/>
            <w:r w:rsidRPr="00AE33FE">
              <w:rPr>
                <w:sz w:val="22"/>
                <w:szCs w:val="22"/>
              </w:rPr>
              <w:t xml:space="preserve"> на ПРТО. 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ФГБУ «УГМС» ПФО направлялись запросы: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-о предоставлении Плана мероприятий по подготовке к весеннему половодью, дождевым паводкам;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-о функционировании ДМРЛ-С;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-об изменениях в составе ГНС.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Подготовлена и проанализирована сводная информация об изменениях в составе ГНС, представленная ФГБУ «УГМС» ПФО.</w:t>
            </w:r>
          </w:p>
          <w:p w:rsidR="003734E2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Росгидромет направлялись еженедельные отчеты о функционировании сети ДМРЛ-С на территории ПФО.</w:t>
            </w:r>
          </w:p>
          <w:p w:rsidR="001F5B1F" w:rsidRPr="001F5B1F" w:rsidRDefault="001F5B1F" w:rsidP="003734E2">
            <w:pPr>
              <w:pStyle w:val="26"/>
              <w:jc w:val="both"/>
              <w:rPr>
                <w:sz w:val="22"/>
                <w:szCs w:val="22"/>
              </w:rPr>
            </w:pPr>
          </w:p>
        </w:tc>
      </w:tr>
      <w:tr w:rsidR="00667DCF" w:rsidRPr="00A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4.6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Получение и анализ сведений о внедрении в учреждениях, подведомственных Росгидромету, действующих на территории ПФО, нормативных документов Росгидромета, изданных в 2023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1 квартал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/>
                <w:bCs/>
                <w:color w:val="1D1B11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Подготовлена сводная информация о внедрении нормативных документов в ФГБУ УГМС ПФО в 2023 году.</w:t>
            </w:r>
          </w:p>
        </w:tc>
      </w:tr>
      <w:tr w:rsidR="00667DCF" w:rsidRPr="00AE33FE">
        <w:trPr>
          <w:trHeight w:val="1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4.7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Организация и участие в совещаниях, семинарах, выставках и др., по вопросам развития и совершенствования деятельности государственной наблюдательной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Руководство Департамента,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отделы Департамента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2D" w:rsidRDefault="00620B2D" w:rsidP="00373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2024 года руководство и сотрудники Департамента Росгидромета по ПФО принимали активное участие в совещаниях и семинарах, посвященных </w:t>
            </w:r>
            <w:r w:rsidRPr="00AE33FE">
              <w:rPr>
                <w:sz w:val="22"/>
                <w:szCs w:val="22"/>
              </w:rPr>
              <w:t>совершенствовани</w:t>
            </w:r>
            <w:r>
              <w:rPr>
                <w:sz w:val="22"/>
                <w:szCs w:val="22"/>
              </w:rPr>
              <w:t>ю</w:t>
            </w:r>
            <w:r w:rsidRPr="00AE33FE">
              <w:rPr>
                <w:sz w:val="22"/>
                <w:szCs w:val="22"/>
              </w:rPr>
              <w:t xml:space="preserve"> деятельности государственной наблюдательной сети</w:t>
            </w:r>
            <w:r>
              <w:rPr>
                <w:sz w:val="22"/>
                <w:szCs w:val="22"/>
              </w:rPr>
              <w:t>.</w:t>
            </w:r>
          </w:p>
          <w:p w:rsidR="00667DCF" w:rsidRPr="00AE33FE" w:rsidRDefault="008E1FEB" w:rsidP="003734E2">
            <w:pPr>
              <w:jc w:val="both"/>
              <w:rPr>
                <w:color w:val="404040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Ежемесячно в течение 2024 года в Росгидромет направлялась информация об уточнениях и дополнениях в медиаплан.</w:t>
            </w:r>
          </w:p>
        </w:tc>
      </w:tr>
      <w:tr w:rsidR="00667DCF" w:rsidRPr="00AE33FE">
        <w:trPr>
          <w:trHeight w:val="2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4.8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spacing w:after="20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Получение, обобщение, анализ информации, подготовка отчетов, справок, предложений и др. в соответствии с запросами центрального аппарата и учреждений Росгидромета, организаций других министерств и ведомств по вопросам функционирования государственной наблюдательной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Руководство Департамента,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отделы Департамента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shd w:val="clear" w:color="FFFFFF" w:fill="FFFFFF"/>
              <w:jc w:val="both"/>
              <w:rPr>
                <w:rFonts w:eastAsia="Helvetica"/>
                <w:color w:val="1A1A1A"/>
                <w:sz w:val="22"/>
                <w:szCs w:val="22"/>
              </w:rPr>
            </w:pPr>
            <w:r w:rsidRPr="00AE33FE">
              <w:rPr>
                <w:rFonts w:eastAsia="Helvetica"/>
                <w:color w:val="1A1A1A"/>
                <w:sz w:val="22"/>
                <w:szCs w:val="22"/>
                <w:shd w:val="clear" w:color="FFFFFF" w:fill="FFFFFF"/>
                <w:lang w:eastAsia="zh-CN" w:bidi="ar"/>
              </w:rPr>
              <w:t>Осуществлялся контроль предоставления отчетов о ходе выполнения плана мероприятий по наблюдательной сети в период прохождения весеннего половодья и дождевых паводков на реках территории деятельности подведомственных Росгидромету учреждений, действующих на территории ПФО.</w:t>
            </w:r>
          </w:p>
          <w:p w:rsidR="00667DCF" w:rsidRPr="00AE33FE" w:rsidRDefault="008E1FEB" w:rsidP="003734E2">
            <w:pPr>
              <w:shd w:val="clear" w:color="FFFFFF" w:fill="FFFFFF"/>
              <w:jc w:val="both"/>
              <w:rPr>
                <w:rFonts w:eastAsia="Helvetica"/>
                <w:color w:val="1A1A1A"/>
                <w:sz w:val="22"/>
                <w:szCs w:val="22"/>
              </w:rPr>
            </w:pPr>
            <w:r w:rsidRPr="00AE33FE">
              <w:rPr>
                <w:rFonts w:eastAsia="Helvetica"/>
                <w:color w:val="1A1A1A"/>
                <w:sz w:val="22"/>
                <w:szCs w:val="22"/>
                <w:shd w:val="clear" w:color="FFFFFF" w:fill="FFFFFF"/>
                <w:lang w:eastAsia="zh-CN" w:bidi="ar"/>
              </w:rPr>
              <w:t>Осуществлялся контроль предоставления отчетов о ходе выполнения плана мероприятий по недостаткам, выявленным в ходе проведения проверок учреждений, подведомственных Росгидромету, действующих на территории ПФО.</w:t>
            </w:r>
          </w:p>
          <w:p w:rsidR="00667DCF" w:rsidRPr="00AE33FE" w:rsidRDefault="008E1FEB" w:rsidP="003734E2">
            <w:pPr>
              <w:shd w:val="clear" w:color="FFFFFF" w:fill="FFFFFF"/>
              <w:jc w:val="both"/>
              <w:rPr>
                <w:rFonts w:eastAsia="Helvetica"/>
                <w:color w:val="1A1A1A"/>
                <w:sz w:val="22"/>
                <w:szCs w:val="22"/>
              </w:rPr>
            </w:pPr>
            <w:r w:rsidRPr="00AE33FE">
              <w:rPr>
                <w:rFonts w:eastAsia="Helvetica"/>
                <w:color w:val="1A1A1A"/>
                <w:sz w:val="22"/>
                <w:szCs w:val="22"/>
                <w:shd w:val="clear" w:color="FFFFFF" w:fill="FFFFFF"/>
                <w:lang w:eastAsia="zh-CN" w:bidi="ar"/>
              </w:rPr>
              <w:t>Осуществлялось получение, обобщение, информации, которая использовалась для подготовки докладов, презентаций, отчетов, справок, предложений в решения для учреждений Росгидромета, организаций других министерств и ведомств.</w:t>
            </w:r>
          </w:p>
          <w:p w:rsidR="00667DCF" w:rsidRPr="00AE33FE" w:rsidRDefault="008E1FEB" w:rsidP="003734E2">
            <w:pPr>
              <w:tabs>
                <w:tab w:val="right" w:pos="2619"/>
              </w:tabs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Разработан план мероприятий, посвященных 190-летию </w:t>
            </w:r>
            <w:proofErr w:type="spellStart"/>
            <w:r w:rsidRPr="00AE33FE">
              <w:rPr>
                <w:sz w:val="22"/>
                <w:szCs w:val="22"/>
              </w:rPr>
              <w:t>Гидрометслужбы</w:t>
            </w:r>
            <w:proofErr w:type="spellEnd"/>
            <w:r w:rsidRPr="00AE33FE">
              <w:rPr>
                <w:sz w:val="22"/>
                <w:szCs w:val="22"/>
              </w:rPr>
              <w:t xml:space="preserve"> России.</w:t>
            </w:r>
          </w:p>
          <w:p w:rsidR="003734E2" w:rsidRPr="001F5B1F" w:rsidRDefault="008E1FEB" w:rsidP="003734E2">
            <w:pPr>
              <w:tabs>
                <w:tab w:val="right" w:pos="2619"/>
              </w:tabs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В Росгидромет направлялись отчеты о выполнении </w:t>
            </w:r>
            <w:r w:rsidRPr="00AE33FE">
              <w:rPr>
                <w:sz w:val="22"/>
                <w:szCs w:val="22"/>
              </w:rPr>
              <w:tab/>
              <w:t xml:space="preserve">плана мероприятий, посвященных 190-летию </w:t>
            </w:r>
            <w:proofErr w:type="spellStart"/>
            <w:r w:rsidRPr="00AE33FE">
              <w:rPr>
                <w:sz w:val="22"/>
                <w:szCs w:val="22"/>
              </w:rPr>
              <w:t>Гидрометслужбы</w:t>
            </w:r>
            <w:proofErr w:type="spellEnd"/>
            <w:r w:rsidRPr="00AE33FE">
              <w:rPr>
                <w:sz w:val="22"/>
                <w:szCs w:val="22"/>
              </w:rPr>
              <w:t xml:space="preserve"> России.</w:t>
            </w:r>
          </w:p>
        </w:tc>
      </w:tr>
      <w:tr w:rsidR="00667DCF" w:rsidRPr="00AE33FE">
        <w:trPr>
          <w:cantSplit/>
        </w:trPr>
        <w:tc>
          <w:tcPr>
            <w:tcW w:w="15748" w:type="dxa"/>
            <w:gridSpan w:val="5"/>
            <w:shd w:val="clear" w:color="auto" w:fill="auto"/>
          </w:tcPr>
          <w:p w:rsidR="003734E2" w:rsidRDefault="008E1FEB" w:rsidP="001F5B1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AE33FE">
              <w:rPr>
                <w:b/>
                <w:bCs/>
                <w:sz w:val="22"/>
                <w:szCs w:val="22"/>
              </w:rPr>
              <w:t>Участие Департамента в реализации Росгидрометом Стратегии развития информационного общества в Российской Федерации</w:t>
            </w:r>
          </w:p>
          <w:p w:rsidR="001F5B1F" w:rsidRPr="001F5B1F" w:rsidRDefault="001F5B1F" w:rsidP="001F5B1F">
            <w:pPr>
              <w:tabs>
                <w:tab w:val="left" w:pos="720"/>
              </w:tabs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5.1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Информационное наполнение и развитие официального сайта Департамента Росгидромета по ПФО.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Подготовка и оперативное размещение</w:t>
            </w:r>
            <w:r w:rsidRPr="00AE33FE">
              <w:rPr>
                <w:sz w:val="22"/>
                <w:szCs w:val="22"/>
              </w:rPr>
              <w:t xml:space="preserve"> материалов по направлениям деятельности</w:t>
            </w:r>
            <w:r w:rsidRPr="00AE33FE">
              <w:rPr>
                <w:color w:val="0D0D0D"/>
                <w:sz w:val="22"/>
                <w:szCs w:val="22"/>
              </w:rPr>
              <w:t xml:space="preserve"> Департамента Росгидромета по ПФО</w:t>
            </w:r>
            <w:r w:rsidRPr="00AE33FE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Руководство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Департамента, начальники отделов 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Cs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Осуществлялась подготовка и оперативное размещение материалов на сайте в разделе «Новости» и в специализированных разделах по направлениям деятельности Департамента Росгидромета по ПФО.</w:t>
            </w: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5.2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pStyle w:val="afb"/>
              <w:widowControl w:val="0"/>
              <w:ind w:left="0" w:right="318"/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Техническое сопровождение, актуализация, оптимизация работы официального сайта </w:t>
            </w:r>
            <w:r w:rsidRPr="00AE33FE">
              <w:rPr>
                <w:color w:val="0D0D0D"/>
                <w:sz w:val="22"/>
                <w:szCs w:val="22"/>
              </w:rPr>
              <w:t>Департамента Росгидромета по ПФО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Руководство</w:t>
            </w:r>
          </w:p>
          <w:p w:rsidR="00667DCF" w:rsidRPr="00AE33FE" w:rsidRDefault="008E1FEB" w:rsidP="003734E2">
            <w:pPr>
              <w:jc w:val="center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Департамента, начальники отделов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E33FE">
              <w:rPr>
                <w:bCs/>
                <w:color w:val="0D0D0D"/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 xml:space="preserve">Осуществлялись работы по техническому сопровождению </w:t>
            </w:r>
            <w:r w:rsidRPr="00AE33FE">
              <w:rPr>
                <w:sz w:val="22"/>
                <w:szCs w:val="22"/>
              </w:rPr>
              <w:t>официального сайта Департамента Росгидромета по ПФО, обеспечивалась оперативное размещение документов и информации. Осуществлялись работы по организации технической поддержки официального сайта Департамента Росгидромета по ПФО. Проводилась актуализация информации на официальном сайте Департамента Росгидромета по ПФО.</w:t>
            </w:r>
          </w:p>
          <w:p w:rsidR="003734E2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Росгидромет направлены отчеты по реализации мер по повышению защищенности информационной инфраструктуры.</w:t>
            </w:r>
          </w:p>
          <w:p w:rsidR="00667DCF" w:rsidRPr="00AE33FE" w:rsidRDefault="008E1FEB" w:rsidP="003734E2">
            <w:pPr>
              <w:jc w:val="both"/>
              <w:rPr>
                <w:color w:val="1D1B11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ab/>
            </w: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Cs/>
                <w:color w:val="1D1B11"/>
                <w:sz w:val="22"/>
                <w:szCs w:val="22"/>
              </w:rPr>
            </w:pPr>
            <w:r w:rsidRPr="00AE33FE">
              <w:rPr>
                <w:bCs/>
                <w:color w:val="1D1B11"/>
                <w:sz w:val="22"/>
                <w:szCs w:val="22"/>
              </w:rPr>
              <w:t>5.3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Cs/>
                <w:color w:val="0D0D0D"/>
                <w:sz w:val="22"/>
                <w:szCs w:val="22"/>
              </w:rPr>
            </w:pPr>
            <w:r w:rsidRPr="00AE33FE">
              <w:rPr>
                <w:bCs/>
                <w:color w:val="0D0D0D"/>
                <w:sz w:val="22"/>
                <w:szCs w:val="22"/>
              </w:rPr>
              <w:t xml:space="preserve">Подготовка материалов к обзору деятельности Росгидромета за 2024 год. Подготовка обзора деятельности Департамента Росгидромета по ПФО за 2024 год для опубликования.  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Руководство Департамента,</w:t>
            </w:r>
          </w:p>
          <w:p w:rsidR="00667DCF" w:rsidRPr="00AE33FE" w:rsidRDefault="008E1FEB" w:rsidP="003734E2">
            <w:pPr>
              <w:jc w:val="center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отделы Департамента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E33FE">
              <w:rPr>
                <w:bCs/>
                <w:color w:val="0D0D0D"/>
                <w:sz w:val="22"/>
                <w:szCs w:val="22"/>
              </w:rPr>
              <w:t xml:space="preserve">октябрь </w:t>
            </w:r>
            <w:proofErr w:type="gramStart"/>
            <w:r w:rsidRPr="00AE33FE">
              <w:rPr>
                <w:bCs/>
                <w:color w:val="0D0D0D"/>
                <w:sz w:val="22"/>
                <w:szCs w:val="22"/>
              </w:rPr>
              <w:t>-д</w:t>
            </w:r>
            <w:proofErr w:type="gramEnd"/>
            <w:r w:rsidRPr="00AE33FE">
              <w:rPr>
                <w:bCs/>
                <w:color w:val="0D0D0D"/>
                <w:sz w:val="22"/>
                <w:szCs w:val="22"/>
              </w:rPr>
              <w:t>екабрь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Подготовлены материалы к Обзору деятельности Департамента Росгидромета по ПФО за 2024 год.</w:t>
            </w:r>
          </w:p>
          <w:p w:rsidR="00667DCF" w:rsidRPr="00AE33FE" w:rsidRDefault="008E1FEB" w:rsidP="003734E2">
            <w:pPr>
              <w:jc w:val="both"/>
              <w:rPr>
                <w:bCs/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Подготовлены и направлены в Росгидромет материалы для публикации в Обзоре деятельности Росгидромета за 2024 год.</w:t>
            </w:r>
          </w:p>
          <w:p w:rsidR="003734E2" w:rsidRPr="00AE33FE" w:rsidRDefault="003734E2" w:rsidP="003734E2">
            <w:pPr>
              <w:jc w:val="both"/>
              <w:rPr>
                <w:sz w:val="22"/>
                <w:szCs w:val="22"/>
              </w:rPr>
            </w:pP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Cs/>
                <w:color w:val="1D1B11"/>
                <w:sz w:val="22"/>
                <w:szCs w:val="22"/>
              </w:rPr>
            </w:pPr>
            <w:r w:rsidRPr="00AE33FE">
              <w:rPr>
                <w:bCs/>
                <w:color w:val="1D1B11"/>
                <w:sz w:val="22"/>
                <w:szCs w:val="22"/>
              </w:rPr>
              <w:t>5.4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Cs/>
                <w:color w:val="0D0D0D"/>
                <w:sz w:val="22"/>
                <w:szCs w:val="22"/>
              </w:rPr>
            </w:pPr>
            <w:r w:rsidRPr="00AE33FE">
              <w:rPr>
                <w:bCs/>
                <w:color w:val="0D0D0D"/>
                <w:sz w:val="22"/>
                <w:szCs w:val="22"/>
              </w:rPr>
              <w:t>Подготовка и направление материалов для публикации в печатных и электронных изданиях по направлению деятельности Департамента Росгидромета по ПФО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Руководство Департамента,</w:t>
            </w:r>
          </w:p>
          <w:p w:rsidR="00667DCF" w:rsidRPr="00AE33FE" w:rsidRDefault="008E1FEB" w:rsidP="003734E2">
            <w:pPr>
              <w:jc w:val="center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отделы Департамента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E33FE">
              <w:rPr>
                <w:bCs/>
                <w:color w:val="0D0D0D"/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shd w:val="clear" w:color="FFFFFF" w:fill="FFFFFF"/>
              <w:jc w:val="both"/>
              <w:rPr>
                <w:rFonts w:eastAsia="Helvetica"/>
                <w:color w:val="1A1A1A"/>
                <w:sz w:val="22"/>
                <w:szCs w:val="22"/>
              </w:rPr>
            </w:pPr>
            <w:r w:rsidRPr="00AE33FE">
              <w:rPr>
                <w:rFonts w:eastAsia="Helvetica"/>
                <w:color w:val="1A1A1A"/>
                <w:sz w:val="22"/>
                <w:szCs w:val="22"/>
                <w:shd w:val="clear" w:color="FFFFFF" w:fill="FFFFFF"/>
                <w:lang w:eastAsia="zh-CN" w:bidi="ar"/>
              </w:rPr>
              <w:t>Запросы материалов для публикации в печатных и электронных изданиях по направлению деятельности Департамента Росгидромета по ПФО не поступали.</w:t>
            </w:r>
          </w:p>
          <w:p w:rsidR="00667DCF" w:rsidRPr="00AE33FE" w:rsidRDefault="00667DCF" w:rsidP="003734E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67DCF" w:rsidRPr="00AE33FE">
        <w:trPr>
          <w:cantSplit/>
        </w:trPr>
        <w:tc>
          <w:tcPr>
            <w:tcW w:w="15748" w:type="dxa"/>
            <w:gridSpan w:val="5"/>
            <w:shd w:val="clear" w:color="auto" w:fill="auto"/>
          </w:tcPr>
          <w:p w:rsidR="003734E2" w:rsidRDefault="008E1FEB" w:rsidP="001F5B1F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AE33FE">
              <w:rPr>
                <w:b/>
                <w:sz w:val="22"/>
                <w:szCs w:val="22"/>
              </w:rPr>
              <w:t>Плановая и закупочная деятельность, работа с кадровым составом</w:t>
            </w:r>
          </w:p>
          <w:p w:rsidR="001F5B1F" w:rsidRPr="001F5B1F" w:rsidRDefault="001F5B1F" w:rsidP="001F5B1F">
            <w:pPr>
              <w:tabs>
                <w:tab w:val="left" w:pos="720"/>
              </w:tabs>
              <w:ind w:left="720"/>
              <w:rPr>
                <w:b/>
                <w:sz w:val="22"/>
                <w:szCs w:val="22"/>
              </w:rPr>
            </w:pPr>
          </w:p>
        </w:tc>
      </w:tr>
      <w:tr w:rsidR="00667DCF" w:rsidRPr="00AE33FE" w:rsidTr="001F5B1F">
        <w:trPr>
          <w:trHeight w:val="1532"/>
        </w:trPr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6.1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Cs/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Осуществление мероприятий по реализации нормативно-правовых актов в сфере закупок товаров, работ, услуг для обеспечения государственных нужд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E33FE">
              <w:rPr>
                <w:bCs/>
                <w:color w:val="0D0D0D"/>
                <w:sz w:val="22"/>
                <w:szCs w:val="22"/>
              </w:rPr>
              <w:t>Комиссия,</w:t>
            </w:r>
          </w:p>
          <w:p w:rsidR="00667DCF" w:rsidRPr="00AE33FE" w:rsidRDefault="008E1FEB" w:rsidP="003734E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proofErr w:type="gramStart"/>
            <w:r w:rsidRPr="00AE33FE">
              <w:rPr>
                <w:bCs/>
                <w:color w:val="0D0D0D"/>
                <w:sz w:val="22"/>
                <w:szCs w:val="22"/>
              </w:rPr>
              <w:t>созданная</w:t>
            </w:r>
            <w:proofErr w:type="gramEnd"/>
          </w:p>
          <w:p w:rsidR="00667DCF" w:rsidRPr="00AE33FE" w:rsidRDefault="008E1FEB" w:rsidP="003734E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E33FE">
              <w:rPr>
                <w:bCs/>
                <w:color w:val="0D0D0D"/>
                <w:sz w:val="22"/>
                <w:szCs w:val="22"/>
              </w:rPr>
              <w:t>приказом Департамента Росгидромета по ПФО</w:t>
            </w:r>
            <w:r w:rsidRPr="00AE33FE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/>
                <w:bCs/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Мероприятия в сфере закупок товаров, работ, услуг для обеспечения государственных нужд осуществлялись в соответствии с нормативно-правовыми актами.</w:t>
            </w: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6.2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Подготовка и размещение в единой информационной сети (zakupki.gov.ru), на сайте Департамента Росгидромета по ПФО плана-графика размещения заказов на поставки товаров, выполнение работ, оказание услуг для нужд Департамента Росгидромета по ПФО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AE33FE">
              <w:rPr>
                <w:bCs/>
                <w:color w:val="0D0D0D"/>
                <w:sz w:val="22"/>
                <w:szCs w:val="22"/>
              </w:rPr>
              <w:t>ОАПиК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В январе на официальном сайте (zakupki.gov.ru) размещен План-график размещения заказов на поставку товаров, выполнение работ, оказание услуг для обеспечения государственных и муниципальных нужд на 2024 год.</w:t>
            </w:r>
          </w:p>
          <w:p w:rsidR="003734E2" w:rsidRPr="001F5B1F" w:rsidRDefault="008E1FEB" w:rsidP="003734E2">
            <w:pPr>
              <w:jc w:val="both"/>
              <w:rPr>
                <w:bCs/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В течение года осуществлялось его уточнение, исходя из фактической потребности в товарах, работах услугах для нужд Департамента Росгидромета по ПФО.</w:t>
            </w: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6.3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Осуществление функции получателя средств федерального бюджета, предусмотренных на содержание Департамента Росгидромета по ПФО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proofErr w:type="spellStart"/>
            <w:r w:rsidRPr="00AE33FE">
              <w:rPr>
                <w:bCs/>
                <w:color w:val="0D0D0D"/>
                <w:sz w:val="22"/>
                <w:szCs w:val="22"/>
              </w:rPr>
              <w:t>ОАПиК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3734E2" w:rsidRPr="001F5B1F" w:rsidRDefault="008E1FEB" w:rsidP="003734E2">
            <w:pPr>
              <w:jc w:val="both"/>
              <w:rPr>
                <w:bCs/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Осуществлялись функции получателя средств федерального бюджета, предусмотренных на содержание Департамента Росгидромета по ПФО, исходя из лимитов бюджетных обязательств, доведенных главным распорядителем средств федерального бюджета.</w:t>
            </w:r>
          </w:p>
        </w:tc>
      </w:tr>
      <w:tr w:rsidR="00667DCF" w:rsidRPr="00AE33FE" w:rsidTr="001F5B1F">
        <w:trPr>
          <w:trHeight w:val="1234"/>
        </w:trPr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6.4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Осуществление в порядке, установленном законодательством Российской Федерации, администрирования поступлений в бюджеты бюджетной системы Российской Федерации в установленной сфере деятельности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proofErr w:type="spellStart"/>
            <w:r w:rsidRPr="00AE33FE">
              <w:rPr>
                <w:bCs/>
                <w:color w:val="0D0D0D"/>
                <w:sz w:val="22"/>
                <w:szCs w:val="22"/>
              </w:rPr>
              <w:t>ОАПиК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Осуществлялось администрирование поступлений в доход федерального бюджета Российской Федерации в установленной сфере деятельности, подготовка отчетности в адрес Росгидромета и других заинтересованных лиц.</w:t>
            </w:r>
          </w:p>
          <w:p w:rsidR="003734E2" w:rsidRPr="00AE33FE" w:rsidRDefault="003734E2" w:rsidP="003734E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6.5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Подготовка и размещение в единой информационной сети (zakupki.gov.ru) извещений о проведении конкурсных процедур 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proofErr w:type="spellStart"/>
            <w:r w:rsidRPr="00AE33FE">
              <w:rPr>
                <w:bCs/>
                <w:color w:val="0D0D0D"/>
                <w:sz w:val="22"/>
                <w:szCs w:val="22"/>
              </w:rPr>
              <w:t>ОАПиК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В течение 2024г. было заключено: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 xml:space="preserve"> по результатам проведения электронных аукционов - 3 государственных контракта; 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без проведения конкурентных способов определения поставщиков - 5 государственных контрактов.</w:t>
            </w: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6.6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Размещение заказов и заключение государственных контрактов, иных гражданско-правовых договоров на поставку товаров, выполнение работ, оказание услуг для нужд Департамента Росгидромета по ПФО в единой информационной сети (zakupki.gov.ru),</w:t>
            </w:r>
            <w:r w:rsidRPr="00AE33FE">
              <w:rPr>
                <w:bCs/>
                <w:sz w:val="22"/>
                <w:szCs w:val="22"/>
              </w:rPr>
              <w:t xml:space="preserve"> на официальном сайте </w:t>
            </w:r>
            <w:proofErr w:type="gramStart"/>
            <w:r w:rsidRPr="00AE33FE">
              <w:rPr>
                <w:bCs/>
                <w:sz w:val="22"/>
                <w:szCs w:val="22"/>
              </w:rPr>
              <w:t>Единый</w:t>
            </w:r>
            <w:proofErr w:type="gramEnd"/>
            <w:r w:rsidRPr="00AE33F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E33FE">
              <w:rPr>
                <w:bCs/>
                <w:sz w:val="22"/>
                <w:szCs w:val="22"/>
              </w:rPr>
              <w:t>агрегатор</w:t>
            </w:r>
            <w:proofErr w:type="spellEnd"/>
            <w:r w:rsidRPr="00AE33FE">
              <w:rPr>
                <w:bCs/>
                <w:sz w:val="22"/>
                <w:szCs w:val="22"/>
              </w:rPr>
              <w:t xml:space="preserve"> торговли «Березка»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proofErr w:type="spellStart"/>
            <w:r w:rsidRPr="00AE33FE">
              <w:rPr>
                <w:bCs/>
                <w:color w:val="0D0D0D"/>
                <w:sz w:val="22"/>
                <w:szCs w:val="22"/>
              </w:rPr>
              <w:t>ОАПиК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/>
                <w:bCs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Размещение заказов и заключение государственных контрактов, иных гражданско-правовых договоров</w:t>
            </w:r>
            <w:r w:rsidRPr="00AE33FE">
              <w:rPr>
                <w:bCs/>
                <w:sz w:val="22"/>
                <w:szCs w:val="22"/>
              </w:rPr>
              <w:t xml:space="preserve"> (закупки малого объема)</w:t>
            </w:r>
            <w:r w:rsidRPr="00AE33FE">
              <w:rPr>
                <w:sz w:val="22"/>
                <w:szCs w:val="22"/>
              </w:rPr>
              <w:t xml:space="preserve"> осуществлялось с применением программы «</w:t>
            </w:r>
            <w:proofErr w:type="gramStart"/>
            <w:r w:rsidRPr="00AE33FE">
              <w:rPr>
                <w:sz w:val="22"/>
                <w:szCs w:val="22"/>
              </w:rPr>
              <w:t>Единый</w:t>
            </w:r>
            <w:proofErr w:type="gramEnd"/>
            <w:r w:rsidRPr="00AE33FE">
              <w:rPr>
                <w:sz w:val="22"/>
                <w:szCs w:val="22"/>
              </w:rPr>
              <w:t xml:space="preserve"> </w:t>
            </w:r>
            <w:proofErr w:type="spellStart"/>
            <w:r w:rsidRPr="00AE33FE">
              <w:rPr>
                <w:sz w:val="22"/>
                <w:szCs w:val="22"/>
              </w:rPr>
              <w:t>агрегатор</w:t>
            </w:r>
            <w:proofErr w:type="spellEnd"/>
            <w:r w:rsidRPr="00AE33FE">
              <w:rPr>
                <w:sz w:val="22"/>
                <w:szCs w:val="22"/>
              </w:rPr>
              <w:t xml:space="preserve"> торговли «Березка». В течение 2024г. заключен</w:t>
            </w:r>
            <w:r w:rsidRPr="00AE33FE">
              <w:rPr>
                <w:bCs/>
                <w:sz w:val="22"/>
                <w:szCs w:val="22"/>
              </w:rPr>
              <w:t>о 43 договора.</w:t>
            </w:r>
          </w:p>
        </w:tc>
      </w:tr>
      <w:tr w:rsidR="00667DCF" w:rsidRPr="00AE33FE">
        <w:tc>
          <w:tcPr>
            <w:tcW w:w="709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6.7</w:t>
            </w:r>
          </w:p>
        </w:tc>
        <w:tc>
          <w:tcPr>
            <w:tcW w:w="4820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Cs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Осуществление мероприятий  </w:t>
            </w:r>
            <w:proofErr w:type="gramStart"/>
            <w:r w:rsidRPr="00AE33FE">
              <w:rPr>
                <w:sz w:val="22"/>
                <w:szCs w:val="22"/>
              </w:rPr>
              <w:t>по организации системы внутреннего обеспечения соответствия требованиям антимонопольного законодательства в соответствии с Положением об организации системы внутреннего обеспечения соответствия требованиям антимонопольного законодательства в Федеральной службе</w:t>
            </w:r>
            <w:proofErr w:type="gramEnd"/>
            <w:r w:rsidRPr="00AE33FE">
              <w:rPr>
                <w:sz w:val="22"/>
                <w:szCs w:val="22"/>
              </w:rPr>
              <w:t xml:space="preserve"> по гидрометеорологии и мониторингу окружающей среды, утвержденного приказом Росгидромета от 01.03.2021г. № 37</w:t>
            </w:r>
          </w:p>
        </w:tc>
        <w:tc>
          <w:tcPr>
            <w:tcW w:w="2268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Заместитель начальника (Павлова С.С.),</w:t>
            </w:r>
          </w:p>
          <w:p w:rsidR="00667DCF" w:rsidRPr="00AE33FE" w:rsidRDefault="008E1FEB" w:rsidP="003734E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proofErr w:type="spellStart"/>
            <w:r w:rsidRPr="00AE33FE">
              <w:rPr>
                <w:bCs/>
                <w:color w:val="0D0D0D"/>
                <w:sz w:val="22"/>
                <w:szCs w:val="22"/>
              </w:rPr>
              <w:t>ОАПиК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AE33FE">
              <w:rPr>
                <w:sz w:val="22"/>
                <w:szCs w:val="22"/>
              </w:rPr>
              <w:t>Информация по организации системы внутреннего обеспечения соответствия требованиям антимонопольного законодательства в Департаменте Росгидромета по ПФО в соответствии с Положением об организации системы внутреннего обеспечения соответствия требованиям антимонопольного законодательства в Федеральной службе по гидрометеорологии и мониторингу окружающей среды, утвержденного приказом Росгидромета от 01.03.2021г. № 37, рассмотрена на Общественном совете Департамента Росгидромета по ПФО.</w:t>
            </w:r>
            <w:proofErr w:type="gramEnd"/>
          </w:p>
        </w:tc>
      </w:tr>
      <w:tr w:rsidR="00667DCF" w:rsidRPr="00A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tabs>
                <w:tab w:val="center" w:pos="246"/>
              </w:tabs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6.8</w:t>
            </w:r>
            <w:r w:rsidRPr="00AE33FE">
              <w:rPr>
                <w:sz w:val="22"/>
                <w:szCs w:val="22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i/>
                <w:iCs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Обеспечение проведения мероприятий по реализации Федерального закона от 27.07.2004г. № 79-ФЗ «О государственной гражданской службе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proofErr w:type="spellStart"/>
            <w:r w:rsidRPr="00AE33FE">
              <w:rPr>
                <w:bCs/>
                <w:color w:val="0D0D0D"/>
                <w:sz w:val="22"/>
                <w:szCs w:val="22"/>
              </w:rPr>
              <w:t>ОАПиК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 xml:space="preserve">В 2024 году на государственную гражданскую службу в Департамент принято 2 человека, уволен с государственной гражданской службы 1 человек. </w:t>
            </w:r>
          </w:p>
          <w:p w:rsidR="003734E2" w:rsidRPr="001F5B1F" w:rsidRDefault="008E1FEB" w:rsidP="003734E2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AE33FE">
              <w:rPr>
                <w:sz w:val="22"/>
                <w:szCs w:val="22"/>
              </w:rPr>
              <w:t>В соответствии с приказом Росгидромета от 25.10.2024 № 334 «Об установлении окладов месячного денежного содержания лиц, замещающих должности федеральной государственной гражданской службы в территориальных органах Федеральной службы по гидрометеорологии и мониторингу окружающей среды» и в целях оптимизации деятельности Департамента Росгидромета по ПФО проведены мероприятия по внесению изменений в штатное расписание, изданы приказы, заключены дополнительные соглашения к служебным контрактам сотрудников Департамента</w:t>
            </w:r>
            <w:r w:rsidRPr="00AE33FE">
              <w:rPr>
                <w:bCs/>
                <w:sz w:val="22"/>
                <w:szCs w:val="22"/>
              </w:rPr>
              <w:t>.</w:t>
            </w:r>
            <w:proofErr w:type="gramEnd"/>
          </w:p>
        </w:tc>
      </w:tr>
      <w:tr w:rsidR="00667DCF" w:rsidRPr="00A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6.9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Обеспечение повышения квалификации   государственных гражданских служащих Департамента Росгидромета по ПФО в соответствии с государственным заказом на 2024 год</w:t>
            </w:r>
          </w:p>
          <w:p w:rsidR="00667DCF" w:rsidRPr="00AE33FE" w:rsidRDefault="00667DCF" w:rsidP="00373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proofErr w:type="spellStart"/>
            <w:r w:rsidRPr="00AE33FE">
              <w:rPr>
                <w:bCs/>
                <w:color w:val="0D0D0D"/>
                <w:sz w:val="22"/>
                <w:szCs w:val="22"/>
              </w:rPr>
              <w:t>ОАПиК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За период 2024 года государственные гражданские служащие Департамента Росгидромета по ПФО прошли </w:t>
            </w:r>
            <w:proofErr w:type="gramStart"/>
            <w:r w:rsidRPr="00AE33FE">
              <w:rPr>
                <w:sz w:val="22"/>
                <w:szCs w:val="22"/>
              </w:rPr>
              <w:t>обучение по темам</w:t>
            </w:r>
            <w:proofErr w:type="gramEnd"/>
            <w:r w:rsidRPr="00AE33FE">
              <w:rPr>
                <w:sz w:val="22"/>
                <w:szCs w:val="22"/>
              </w:rPr>
              <w:t>:</w:t>
            </w:r>
            <w:r w:rsidRPr="00AE33FE">
              <w:rPr>
                <w:sz w:val="22"/>
                <w:szCs w:val="22"/>
                <w:shd w:val="clear" w:color="FFFFFF" w:fill="FFFFFF"/>
              </w:rPr>
              <w:t xml:space="preserve"> </w:t>
            </w:r>
          </w:p>
          <w:p w:rsidR="00667DCF" w:rsidRPr="00AE33FE" w:rsidRDefault="008E1FEB" w:rsidP="003734E2">
            <w:pPr>
              <w:pStyle w:val="19"/>
              <w:ind w:left="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-«</w:t>
            </w:r>
            <w:proofErr w:type="spellStart"/>
            <w:r w:rsidRPr="00AE33FE">
              <w:rPr>
                <w:rFonts w:eastAsia="Calibri"/>
                <w:sz w:val="22"/>
                <w:szCs w:val="22"/>
                <w:shd w:val="clear" w:color="FFFFFF" w:fill="FFFFFF"/>
                <w:lang w:eastAsia="en-US"/>
              </w:rPr>
              <w:t>Клиентоцентричное</w:t>
            </w:r>
            <w:proofErr w:type="spellEnd"/>
            <w:r w:rsidRPr="00AE33FE">
              <w:rPr>
                <w:rFonts w:eastAsia="Calibri"/>
                <w:sz w:val="22"/>
                <w:szCs w:val="22"/>
                <w:shd w:val="clear" w:color="FFFFFF" w:fill="FFFFFF"/>
                <w:lang w:eastAsia="en-US"/>
              </w:rPr>
              <w:t xml:space="preserve"> мышление и ценности</w:t>
            </w:r>
            <w:r w:rsidRPr="00AE33FE">
              <w:rPr>
                <w:sz w:val="22"/>
                <w:szCs w:val="22"/>
              </w:rPr>
              <w:t>» (</w:t>
            </w:r>
            <w:r w:rsidRPr="00AE33FE">
              <w:rPr>
                <w:bCs/>
                <w:sz w:val="22"/>
                <w:szCs w:val="22"/>
                <w:shd w:val="clear" w:color="FFFFFF" w:fill="FFFFFF"/>
              </w:rPr>
              <w:t>Российская академия народного хозяйства и государственной службы при </w:t>
            </w:r>
            <w:hyperlink r:id="rId10" w:history="1">
              <w:r w:rsidRPr="00AE33FE">
                <w:rPr>
                  <w:rStyle w:val="18"/>
                  <w:bCs/>
                  <w:color w:val="000000"/>
                  <w:sz w:val="22"/>
                  <w:szCs w:val="22"/>
                  <w:u w:val="none"/>
                  <w:shd w:val="clear" w:color="FFFFFF" w:fill="FFFFFF"/>
                  <w:lang w:val="ru-RU"/>
                </w:rPr>
                <w:t>Президенте Российской Федерации</w:t>
              </w:r>
            </w:hyperlink>
            <w:r w:rsidRPr="00AE33FE">
              <w:rPr>
                <w:sz w:val="22"/>
                <w:szCs w:val="22"/>
              </w:rPr>
              <w:t>);</w:t>
            </w:r>
          </w:p>
          <w:p w:rsidR="00667DCF" w:rsidRPr="00AE33FE" w:rsidRDefault="008E1FEB" w:rsidP="003734E2">
            <w:pPr>
              <w:pStyle w:val="19"/>
              <w:ind w:left="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-«</w:t>
            </w:r>
            <w:r w:rsidRPr="00AE33FE">
              <w:rPr>
                <w:rFonts w:eastAsia="Calibri"/>
                <w:sz w:val="22"/>
                <w:szCs w:val="22"/>
                <w:shd w:val="clear" w:color="FFFFFF" w:fill="FFFFFF"/>
                <w:lang w:eastAsia="en-US"/>
              </w:rPr>
              <w:t xml:space="preserve">Профессиональная </w:t>
            </w:r>
            <w:proofErr w:type="spellStart"/>
            <w:r w:rsidRPr="00AE33FE">
              <w:rPr>
                <w:rFonts w:eastAsia="Calibri"/>
                <w:sz w:val="22"/>
                <w:szCs w:val="22"/>
                <w:shd w:val="clear" w:color="FFFFFF" w:fill="FFFFFF"/>
                <w:lang w:eastAsia="en-US"/>
              </w:rPr>
              <w:t>клиентоцентричность</w:t>
            </w:r>
            <w:proofErr w:type="spellEnd"/>
            <w:r w:rsidRPr="00AE33FE">
              <w:rPr>
                <w:rFonts w:eastAsia="Calibri"/>
                <w:sz w:val="22"/>
                <w:szCs w:val="22"/>
                <w:shd w:val="clear" w:color="FFFFFF" w:fill="FFFFFF"/>
                <w:lang w:eastAsia="en-US"/>
              </w:rPr>
              <w:t xml:space="preserve"> основы взаимодействия и коммуникации</w:t>
            </w:r>
            <w:r w:rsidRPr="00AE33FE">
              <w:rPr>
                <w:sz w:val="22"/>
                <w:szCs w:val="22"/>
              </w:rPr>
              <w:t>» (</w:t>
            </w:r>
            <w:r w:rsidRPr="00AE33FE">
              <w:rPr>
                <w:bCs/>
                <w:sz w:val="22"/>
                <w:szCs w:val="22"/>
                <w:shd w:val="clear" w:color="FFFFFF" w:fill="FFFFFF"/>
              </w:rPr>
              <w:t>Российская академия народного хозяйства и государственной службы при </w:t>
            </w:r>
            <w:hyperlink r:id="rId11" w:history="1">
              <w:r w:rsidRPr="00AE33FE">
                <w:rPr>
                  <w:rStyle w:val="18"/>
                  <w:bCs/>
                  <w:color w:val="000000"/>
                  <w:sz w:val="22"/>
                  <w:szCs w:val="22"/>
                  <w:u w:val="none"/>
                  <w:shd w:val="clear" w:color="FFFFFF" w:fill="FFFFFF"/>
                  <w:lang w:val="ru-RU"/>
                </w:rPr>
                <w:t>Президенте Российской Федерации</w:t>
              </w:r>
            </w:hyperlink>
            <w:r w:rsidRPr="00AE33FE">
              <w:rPr>
                <w:sz w:val="22"/>
                <w:szCs w:val="22"/>
              </w:rPr>
              <w:t>);</w:t>
            </w:r>
          </w:p>
          <w:p w:rsidR="00667DCF" w:rsidRPr="00AE33FE" w:rsidRDefault="008E1FEB" w:rsidP="003734E2">
            <w:pPr>
              <w:pStyle w:val="19"/>
              <w:ind w:left="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-«</w:t>
            </w:r>
            <w:proofErr w:type="spellStart"/>
            <w:r w:rsidRPr="00AE33FE">
              <w:rPr>
                <w:rFonts w:eastAsia="Calibri"/>
                <w:sz w:val="22"/>
                <w:szCs w:val="22"/>
                <w:shd w:val="clear" w:color="FFFFFF" w:fill="FFFFFF"/>
                <w:lang w:eastAsia="en-US"/>
              </w:rPr>
              <w:t>Клиентоцентричность</w:t>
            </w:r>
            <w:proofErr w:type="spellEnd"/>
            <w:r w:rsidRPr="00AE33FE">
              <w:rPr>
                <w:rFonts w:eastAsia="Calibri"/>
                <w:sz w:val="22"/>
                <w:szCs w:val="22"/>
                <w:shd w:val="clear" w:color="FFFFFF" w:fill="FFFFFF"/>
                <w:lang w:eastAsia="en-US"/>
              </w:rPr>
              <w:t xml:space="preserve"> в контрольно-надзорной деятельности</w:t>
            </w:r>
            <w:r w:rsidRPr="00AE33FE">
              <w:rPr>
                <w:sz w:val="22"/>
                <w:szCs w:val="22"/>
              </w:rPr>
              <w:t>» (</w:t>
            </w:r>
            <w:r w:rsidRPr="00AE33FE">
              <w:rPr>
                <w:bCs/>
                <w:sz w:val="22"/>
                <w:szCs w:val="22"/>
                <w:shd w:val="clear" w:color="FFFFFF" w:fill="FFFFFF"/>
              </w:rPr>
              <w:t>Российская академия народного хозяйства и государственной службы при </w:t>
            </w:r>
            <w:hyperlink r:id="rId12" w:history="1">
              <w:r w:rsidRPr="00AE33FE">
                <w:rPr>
                  <w:rStyle w:val="18"/>
                  <w:bCs/>
                  <w:color w:val="000000"/>
                  <w:sz w:val="22"/>
                  <w:szCs w:val="22"/>
                  <w:u w:val="none"/>
                  <w:shd w:val="clear" w:color="FFFFFF" w:fill="FFFFFF"/>
                  <w:lang w:val="ru-RU"/>
                </w:rPr>
                <w:t>Президенте Российской Федерации</w:t>
              </w:r>
            </w:hyperlink>
            <w:r w:rsidRPr="00AE33FE">
              <w:rPr>
                <w:sz w:val="22"/>
                <w:szCs w:val="22"/>
              </w:rPr>
              <w:t>);</w:t>
            </w:r>
          </w:p>
          <w:p w:rsidR="00667DCF" w:rsidRPr="00AE33FE" w:rsidRDefault="008E1FEB" w:rsidP="003734E2">
            <w:pPr>
              <w:pStyle w:val="19"/>
              <w:ind w:left="0"/>
              <w:jc w:val="both"/>
              <w:rPr>
                <w:sz w:val="22"/>
                <w:szCs w:val="22"/>
              </w:rPr>
            </w:pPr>
            <w:r w:rsidRPr="00AE33FE">
              <w:rPr>
                <w:rFonts w:eastAsia="Calibri"/>
                <w:sz w:val="22"/>
                <w:szCs w:val="22"/>
                <w:shd w:val="clear" w:color="FFFFFF" w:fill="FFFFFF"/>
                <w:lang w:eastAsia="en-US"/>
              </w:rPr>
              <w:t xml:space="preserve">-«Совершенствование кадровых процессов на государственной гражданской службе» </w:t>
            </w:r>
            <w:r w:rsidRPr="00AE33FE">
              <w:rPr>
                <w:sz w:val="22"/>
                <w:szCs w:val="22"/>
              </w:rPr>
              <w:t>(</w:t>
            </w:r>
            <w:r w:rsidRPr="00AE33FE">
              <w:rPr>
                <w:bCs/>
                <w:sz w:val="22"/>
                <w:szCs w:val="22"/>
                <w:shd w:val="clear" w:color="FFFFFF" w:fill="FFFFFF"/>
              </w:rPr>
              <w:t>Российская академия народного хозяйства и государственной службы при </w:t>
            </w:r>
            <w:hyperlink r:id="rId13" w:history="1">
              <w:r w:rsidRPr="00AE33FE">
                <w:rPr>
                  <w:rStyle w:val="18"/>
                  <w:bCs/>
                  <w:color w:val="000000"/>
                  <w:sz w:val="22"/>
                  <w:szCs w:val="22"/>
                  <w:u w:val="none"/>
                  <w:shd w:val="clear" w:color="FFFFFF" w:fill="FFFFFF"/>
                  <w:lang w:val="ru-RU"/>
                </w:rPr>
                <w:t>Президенте Российской Федерации</w:t>
              </w:r>
            </w:hyperlink>
            <w:r w:rsidRPr="00AE33FE">
              <w:rPr>
                <w:sz w:val="22"/>
                <w:szCs w:val="22"/>
              </w:rPr>
              <w:t>);</w:t>
            </w:r>
          </w:p>
          <w:p w:rsidR="00667DCF" w:rsidRPr="00AE33FE" w:rsidRDefault="008E1FEB" w:rsidP="003734E2">
            <w:pPr>
              <w:pStyle w:val="19"/>
              <w:ind w:left="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-«</w:t>
            </w:r>
            <w:r w:rsidRPr="00AE33FE">
              <w:rPr>
                <w:rFonts w:eastAsia="Calibri"/>
                <w:sz w:val="22"/>
                <w:szCs w:val="22"/>
                <w:lang w:eastAsia="en-US"/>
              </w:rPr>
              <w:t>Противодействие коррупции</w:t>
            </w:r>
            <w:r w:rsidRPr="00AE33FE">
              <w:rPr>
                <w:sz w:val="22"/>
                <w:szCs w:val="22"/>
              </w:rPr>
              <w:t>» (</w:t>
            </w:r>
            <w:r w:rsidRPr="00AE33FE">
              <w:rPr>
                <w:rFonts w:eastAsia="Calibri"/>
                <w:sz w:val="22"/>
                <w:szCs w:val="22"/>
                <w:lang w:eastAsia="en-US"/>
              </w:rPr>
              <w:t>АНО ДПО «Многопрофильный Учебный Центр»</w:t>
            </w:r>
            <w:r w:rsidRPr="00AE33FE">
              <w:rPr>
                <w:sz w:val="22"/>
                <w:szCs w:val="22"/>
              </w:rPr>
              <w:t>);</w:t>
            </w:r>
          </w:p>
          <w:p w:rsidR="00667DCF" w:rsidRPr="00AE33FE" w:rsidRDefault="008E1FEB" w:rsidP="003734E2">
            <w:pPr>
              <w:pStyle w:val="19"/>
              <w:ind w:left="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-«</w:t>
            </w:r>
            <w:r w:rsidRPr="00AE33FE">
              <w:rPr>
                <w:rFonts w:eastAsia="Calibri"/>
                <w:sz w:val="22"/>
                <w:szCs w:val="22"/>
                <w:lang w:eastAsia="en-US"/>
              </w:rPr>
              <w:t>Основы государственного управления и государственной службы (впервые принятые)</w:t>
            </w:r>
            <w:r w:rsidRPr="00AE33FE">
              <w:rPr>
                <w:sz w:val="22"/>
                <w:szCs w:val="22"/>
              </w:rPr>
              <w:t>»</w:t>
            </w:r>
            <w:r w:rsidRPr="00AE33FE">
              <w:rPr>
                <w:sz w:val="22"/>
                <w:szCs w:val="22"/>
                <w:shd w:val="clear" w:color="FFFFFF" w:fill="FFFFFF"/>
              </w:rPr>
              <w:t xml:space="preserve"> </w:t>
            </w:r>
            <w:r w:rsidRPr="00AE33FE">
              <w:rPr>
                <w:sz w:val="22"/>
                <w:szCs w:val="22"/>
              </w:rPr>
              <w:t>(Дальневосточный институт дополнительного профессионального образования)</w:t>
            </w:r>
            <w:r w:rsidRPr="00AE33FE">
              <w:rPr>
                <w:rFonts w:eastAsia="Calibri"/>
                <w:sz w:val="22"/>
                <w:szCs w:val="22"/>
              </w:rPr>
              <w:t>;</w:t>
            </w:r>
            <w:r w:rsidRPr="00AE33FE">
              <w:rPr>
                <w:sz w:val="22"/>
                <w:szCs w:val="22"/>
              </w:rPr>
              <w:t xml:space="preserve"> </w:t>
            </w:r>
          </w:p>
          <w:p w:rsidR="00667DCF" w:rsidRPr="00AE33FE" w:rsidRDefault="008E1FEB" w:rsidP="003734E2">
            <w:pPr>
              <w:pStyle w:val="19"/>
              <w:ind w:left="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-«</w:t>
            </w:r>
            <w:r w:rsidRPr="00AE33FE">
              <w:rPr>
                <w:sz w:val="22"/>
                <w:szCs w:val="22"/>
                <w:shd w:val="clear" w:color="FFFFFF" w:fill="FFFFFF"/>
              </w:rPr>
              <w:t>Требования о предотвращении и урегулировании конфликта интересов в публичном управлении (в сфере закупок товаров, работ, услуг для обеспечения государственных нужд)</w:t>
            </w:r>
            <w:r w:rsidRPr="00AE33FE">
              <w:rPr>
                <w:sz w:val="22"/>
                <w:szCs w:val="22"/>
              </w:rPr>
              <w:t>»</w:t>
            </w:r>
            <w:r w:rsidRPr="00AE33FE">
              <w:rPr>
                <w:sz w:val="22"/>
                <w:szCs w:val="22"/>
                <w:shd w:val="clear" w:color="FFFFFF" w:fill="FFFFFF"/>
              </w:rPr>
              <w:t xml:space="preserve"> (</w:t>
            </w:r>
            <w:r w:rsidRPr="00AE33FE">
              <w:rPr>
                <w:bCs/>
                <w:sz w:val="22"/>
                <w:szCs w:val="22"/>
              </w:rPr>
              <w:t>НИУ «Высшая школа экономики»</w:t>
            </w:r>
            <w:r w:rsidRPr="00AE33FE">
              <w:rPr>
                <w:sz w:val="22"/>
                <w:szCs w:val="22"/>
                <w:shd w:val="clear" w:color="FFFFFF" w:fill="FFFFFF"/>
              </w:rPr>
              <w:t>)</w:t>
            </w:r>
            <w:r w:rsidRPr="00AE33FE">
              <w:rPr>
                <w:sz w:val="22"/>
                <w:szCs w:val="22"/>
              </w:rPr>
              <w:t>;</w:t>
            </w:r>
          </w:p>
          <w:p w:rsidR="00667DCF" w:rsidRPr="00AE33FE" w:rsidRDefault="008E1FEB" w:rsidP="003734E2">
            <w:pPr>
              <w:pStyle w:val="19"/>
              <w:ind w:left="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-«</w:t>
            </w:r>
            <w:r w:rsidRPr="00AE33FE">
              <w:rPr>
                <w:rFonts w:eastAsia="Calibri"/>
                <w:sz w:val="22"/>
                <w:szCs w:val="22"/>
                <w:shd w:val="clear" w:color="FFFFFF" w:fill="FFFFFF"/>
                <w:lang w:eastAsia="en-US"/>
              </w:rPr>
              <w:t>Функции подразделений федеральных государственных органов по профилактике коррупционных и иных правонарушений</w:t>
            </w:r>
            <w:r w:rsidRPr="00AE33FE">
              <w:rPr>
                <w:sz w:val="22"/>
                <w:szCs w:val="22"/>
              </w:rPr>
              <w:t>»</w:t>
            </w:r>
            <w:r w:rsidRPr="00AE33FE">
              <w:rPr>
                <w:sz w:val="22"/>
                <w:szCs w:val="22"/>
                <w:shd w:val="clear" w:color="FFFFFF" w:fill="FFFFFF"/>
              </w:rPr>
              <w:t xml:space="preserve"> (</w:t>
            </w:r>
            <w:r w:rsidRPr="00AE33FE">
              <w:rPr>
                <w:bCs/>
                <w:sz w:val="22"/>
                <w:szCs w:val="22"/>
                <w:shd w:val="clear" w:color="FFFFFF" w:fill="FFFFFF"/>
              </w:rPr>
              <w:t>Российская академия народного хозяйства и государственной службы при </w:t>
            </w:r>
            <w:hyperlink r:id="rId14" w:history="1">
              <w:r w:rsidRPr="00AE33FE">
                <w:rPr>
                  <w:rStyle w:val="18"/>
                  <w:bCs/>
                  <w:color w:val="000000"/>
                  <w:sz w:val="22"/>
                  <w:szCs w:val="22"/>
                  <w:u w:val="none"/>
                  <w:shd w:val="clear" w:color="FFFFFF" w:fill="FFFFFF"/>
                  <w:lang w:val="ru-RU"/>
                </w:rPr>
                <w:t>Президенте Российской Федерации</w:t>
              </w:r>
            </w:hyperlink>
            <w:r w:rsidRPr="00AE33FE">
              <w:rPr>
                <w:sz w:val="22"/>
                <w:szCs w:val="22"/>
                <w:shd w:val="clear" w:color="FFFFFF" w:fill="FFFFFF"/>
              </w:rPr>
              <w:t>)</w:t>
            </w:r>
            <w:r w:rsidRPr="00AE33FE">
              <w:rPr>
                <w:sz w:val="22"/>
                <w:szCs w:val="22"/>
              </w:rPr>
              <w:t>;</w:t>
            </w:r>
          </w:p>
          <w:p w:rsidR="00667DCF" w:rsidRPr="00AE33FE" w:rsidRDefault="008E1FEB" w:rsidP="003734E2">
            <w:pPr>
              <w:pStyle w:val="19"/>
              <w:ind w:left="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-«</w:t>
            </w:r>
            <w:r w:rsidRPr="00AE33FE">
              <w:rPr>
                <w:rFonts w:eastAsia="Calibri"/>
                <w:sz w:val="22"/>
                <w:szCs w:val="22"/>
                <w:lang w:eastAsia="en-US"/>
              </w:rPr>
              <w:t>Управление государственными и муниципальными закупками</w:t>
            </w:r>
            <w:r w:rsidRPr="00AE33FE">
              <w:rPr>
                <w:sz w:val="22"/>
                <w:szCs w:val="22"/>
              </w:rPr>
              <w:t>» (</w:t>
            </w:r>
            <w:r w:rsidRPr="00AE33FE">
              <w:rPr>
                <w:rFonts w:eastAsia="Calibri"/>
                <w:sz w:val="22"/>
                <w:szCs w:val="22"/>
                <w:lang w:eastAsia="en-US"/>
              </w:rPr>
              <w:t>ФГБОУ ДПО «ИПК»</w:t>
            </w:r>
            <w:r w:rsidRPr="00AE33FE">
              <w:rPr>
                <w:sz w:val="22"/>
                <w:szCs w:val="22"/>
              </w:rPr>
              <w:t>);</w:t>
            </w:r>
          </w:p>
          <w:p w:rsidR="00667DCF" w:rsidRPr="00AE33FE" w:rsidRDefault="008E1FEB" w:rsidP="003734E2">
            <w:pPr>
              <w:pStyle w:val="19"/>
              <w:ind w:left="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 «</w:t>
            </w:r>
            <w:r w:rsidRPr="00AE33FE">
              <w:rPr>
                <w:rFonts w:eastAsia="Calibri"/>
                <w:sz w:val="22"/>
                <w:szCs w:val="22"/>
                <w:lang w:eastAsia="en-US"/>
              </w:rPr>
              <w:t>Организация кадровой работы</w:t>
            </w:r>
            <w:r w:rsidRPr="00AE33FE">
              <w:rPr>
                <w:sz w:val="22"/>
                <w:szCs w:val="22"/>
              </w:rPr>
              <w:t>» (</w:t>
            </w:r>
            <w:r w:rsidRPr="00AE33FE">
              <w:rPr>
                <w:rFonts w:eastAsia="Calibri"/>
                <w:sz w:val="22"/>
                <w:szCs w:val="22"/>
                <w:lang w:eastAsia="en-US"/>
              </w:rPr>
              <w:t>ФГБОУ ДПО «ИПК»</w:t>
            </w:r>
            <w:r w:rsidRPr="00AE33FE">
              <w:rPr>
                <w:sz w:val="22"/>
                <w:szCs w:val="22"/>
              </w:rPr>
              <w:t>);</w:t>
            </w:r>
          </w:p>
          <w:p w:rsidR="00667DCF" w:rsidRPr="00AE33FE" w:rsidRDefault="008E1FEB" w:rsidP="003734E2">
            <w:pPr>
              <w:pStyle w:val="19"/>
              <w:ind w:left="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-«Управление  персоналом государственной и муниципальной службы» (</w:t>
            </w:r>
            <w:r w:rsidRPr="00AE33FE">
              <w:rPr>
                <w:sz w:val="22"/>
                <w:szCs w:val="22"/>
                <w:shd w:val="clear" w:color="FFFFFF" w:fill="FFFFFF"/>
              </w:rPr>
              <w:t>Негосударственное образовательное частное учреждение высшего образования «Московский финансово-промышленный университет «Синергия»)</w:t>
            </w:r>
            <w:r w:rsidRPr="00AE33FE">
              <w:rPr>
                <w:sz w:val="22"/>
                <w:szCs w:val="22"/>
              </w:rPr>
              <w:t>;</w:t>
            </w:r>
          </w:p>
          <w:p w:rsidR="00667DCF" w:rsidRPr="00AE33FE" w:rsidRDefault="008E1FEB" w:rsidP="003734E2">
            <w:pPr>
              <w:pStyle w:val="19"/>
              <w:ind w:left="0"/>
              <w:jc w:val="both"/>
              <w:rPr>
                <w:sz w:val="22"/>
                <w:szCs w:val="22"/>
              </w:rPr>
            </w:pPr>
            <w:r w:rsidRPr="00AE33FE">
              <w:rPr>
                <w:rFonts w:eastAsia="Calibri"/>
                <w:sz w:val="22"/>
                <w:szCs w:val="22"/>
              </w:rPr>
              <w:t>-«</w:t>
            </w:r>
            <w:r w:rsidRPr="00AE33FE">
              <w:rPr>
                <w:rFonts w:eastAsia="Calibri"/>
                <w:sz w:val="22"/>
                <w:szCs w:val="22"/>
                <w:lang w:eastAsia="en-US"/>
              </w:rPr>
              <w:t>Обеспечение защиты государственной тайны</w:t>
            </w:r>
            <w:r w:rsidRPr="00AE33FE">
              <w:rPr>
                <w:rFonts w:eastAsia="Calibri"/>
                <w:sz w:val="22"/>
                <w:szCs w:val="22"/>
              </w:rPr>
              <w:t>»</w:t>
            </w:r>
            <w:r w:rsidRPr="00AE33FE">
              <w:rPr>
                <w:sz w:val="22"/>
                <w:szCs w:val="22"/>
              </w:rPr>
              <w:t xml:space="preserve"> (</w:t>
            </w:r>
            <w:r w:rsidRPr="00AE33FE">
              <w:rPr>
                <w:rFonts w:eastAsia="Calibri"/>
                <w:sz w:val="22"/>
                <w:szCs w:val="22"/>
                <w:lang w:eastAsia="en-US"/>
              </w:rPr>
              <w:t>ФГУП «НПП «Гамма»</w:t>
            </w:r>
            <w:r w:rsidRPr="00AE33FE">
              <w:rPr>
                <w:sz w:val="22"/>
                <w:szCs w:val="22"/>
              </w:rPr>
              <w:t>)</w:t>
            </w:r>
            <w:r w:rsidRPr="00AE33FE">
              <w:rPr>
                <w:rFonts w:eastAsia="Calibri"/>
                <w:sz w:val="22"/>
                <w:szCs w:val="22"/>
              </w:rPr>
              <w:t>;</w:t>
            </w:r>
          </w:p>
          <w:p w:rsidR="00667DCF" w:rsidRPr="00AE33FE" w:rsidRDefault="008E1FEB" w:rsidP="003734E2">
            <w:pPr>
              <w:pStyle w:val="19"/>
              <w:ind w:left="0"/>
              <w:jc w:val="both"/>
              <w:rPr>
                <w:sz w:val="22"/>
                <w:szCs w:val="22"/>
              </w:rPr>
            </w:pPr>
            <w:r w:rsidRPr="00AE33FE">
              <w:rPr>
                <w:rFonts w:eastAsia="Calibri"/>
                <w:sz w:val="22"/>
                <w:szCs w:val="22"/>
              </w:rPr>
              <w:t>-«</w:t>
            </w:r>
            <w:r w:rsidRPr="00AE33FE">
              <w:rPr>
                <w:rFonts w:eastAsia="Calibri"/>
                <w:sz w:val="22"/>
                <w:szCs w:val="22"/>
                <w:lang w:eastAsia="en-US"/>
              </w:rPr>
              <w:t>Общие вопросы охраны труда и функционирования системы управления охраной труда</w:t>
            </w:r>
            <w:r w:rsidRPr="00AE33FE">
              <w:rPr>
                <w:rFonts w:eastAsia="Calibri"/>
                <w:sz w:val="22"/>
                <w:szCs w:val="22"/>
              </w:rPr>
              <w:t>»</w:t>
            </w:r>
            <w:r w:rsidRPr="00AE33FE">
              <w:rPr>
                <w:sz w:val="22"/>
                <w:szCs w:val="22"/>
              </w:rPr>
              <w:t xml:space="preserve"> (Дальневосточный институт дополнительного профессионального образования)</w:t>
            </w:r>
            <w:r w:rsidRPr="00AE33FE">
              <w:rPr>
                <w:rFonts w:eastAsia="Calibri"/>
                <w:sz w:val="22"/>
                <w:szCs w:val="22"/>
              </w:rPr>
              <w:t>;</w:t>
            </w:r>
          </w:p>
          <w:p w:rsidR="003734E2" w:rsidRPr="001F5B1F" w:rsidRDefault="008E1FEB" w:rsidP="003734E2">
            <w:pPr>
              <w:pStyle w:val="19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AE33FE">
              <w:rPr>
                <w:rFonts w:eastAsia="Calibri"/>
                <w:sz w:val="22"/>
                <w:szCs w:val="22"/>
              </w:rPr>
              <w:t>-«</w:t>
            </w:r>
            <w:r w:rsidRPr="00AE33FE">
              <w:rPr>
                <w:rFonts w:eastAsia="Calibri"/>
                <w:sz w:val="22"/>
                <w:szCs w:val="22"/>
                <w:lang w:eastAsia="en-US"/>
              </w:rPr>
              <w:t xml:space="preserve">Правила пожарной безопасности для руководителей организации, лиц, назначенных руководителем организации </w:t>
            </w:r>
            <w:proofErr w:type="gramStart"/>
            <w:r w:rsidRPr="00AE33FE">
              <w:rPr>
                <w:rFonts w:eastAsia="Calibri"/>
                <w:sz w:val="22"/>
                <w:szCs w:val="22"/>
                <w:lang w:eastAsia="en-US"/>
              </w:rPr>
              <w:t>ответственными</w:t>
            </w:r>
            <w:proofErr w:type="gramEnd"/>
            <w:r w:rsidRPr="00AE33FE">
              <w:rPr>
                <w:rFonts w:eastAsia="Calibri"/>
                <w:sz w:val="22"/>
                <w:szCs w:val="22"/>
                <w:lang w:eastAsia="en-US"/>
              </w:rPr>
              <w:t xml:space="preserve"> за обеспечение пожарной безопасности на объектах защиты</w:t>
            </w:r>
            <w:r w:rsidRPr="00AE33FE">
              <w:rPr>
                <w:rFonts w:eastAsia="Calibri"/>
                <w:sz w:val="22"/>
                <w:szCs w:val="22"/>
              </w:rPr>
              <w:t>»</w:t>
            </w:r>
            <w:r w:rsidRPr="00AE33FE">
              <w:rPr>
                <w:sz w:val="22"/>
                <w:szCs w:val="22"/>
              </w:rPr>
              <w:t xml:space="preserve"> (Дальневосточный институт дополнительного профессионального образования)</w:t>
            </w:r>
            <w:r w:rsidRPr="00AE33F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67DCF" w:rsidRPr="00A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6.10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pStyle w:val="af0"/>
              <w:jc w:val="both"/>
              <w:rPr>
                <w:szCs w:val="22"/>
              </w:rPr>
            </w:pPr>
            <w:r w:rsidRPr="00AE33FE">
              <w:rPr>
                <w:szCs w:val="22"/>
              </w:rPr>
              <w:t>Проведение аттестации государственных гражданских служащих Департамента Росгидромета по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proofErr w:type="spellStart"/>
            <w:r w:rsidRPr="00AE33FE">
              <w:rPr>
                <w:bCs/>
                <w:color w:val="0D0D0D"/>
                <w:sz w:val="22"/>
                <w:szCs w:val="22"/>
              </w:rPr>
              <w:t>ОАПиК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/>
                <w:bCs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Проведена аттестация шестерых государственных гражданских служащих Департамента Росгидромета по ПФО</w:t>
            </w:r>
            <w:r w:rsidR="00AE33FE">
              <w:rPr>
                <w:sz w:val="22"/>
                <w:szCs w:val="22"/>
              </w:rPr>
              <w:t>.</w:t>
            </w:r>
          </w:p>
        </w:tc>
      </w:tr>
      <w:tr w:rsidR="00667DCF" w:rsidRPr="00A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6.11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pStyle w:val="af0"/>
              <w:jc w:val="both"/>
              <w:rPr>
                <w:szCs w:val="22"/>
              </w:rPr>
            </w:pPr>
            <w:r w:rsidRPr="00AE33FE">
              <w:rPr>
                <w:szCs w:val="22"/>
              </w:rPr>
              <w:t>Организация присвоения классного чина   государственным служащим государственной гражданской службы Российской Федерации государственным гражданским служащим Департамента Росгидромета по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proofErr w:type="spellStart"/>
            <w:r w:rsidRPr="00AE33FE">
              <w:rPr>
                <w:bCs/>
                <w:color w:val="0D0D0D"/>
                <w:sz w:val="22"/>
                <w:szCs w:val="22"/>
              </w:rPr>
              <w:t>ОАПиК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/>
                <w:bCs/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Пяти государственным гражданским служащим Департамента присвоены классные чины государственной гражданской службы Российской Федерации в 2024 году.</w:t>
            </w:r>
          </w:p>
        </w:tc>
      </w:tr>
      <w:tr w:rsidR="00667DCF" w:rsidRPr="00AE33FE" w:rsidTr="00AE33FE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</w:rPr>
            </w:pPr>
            <w:r w:rsidRPr="00AE33FE">
              <w:rPr>
                <w:color w:val="0D0D0D"/>
                <w:sz w:val="22"/>
                <w:szCs w:val="22"/>
              </w:rPr>
              <w:t>6.12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AE33FE">
              <w:rPr>
                <w:sz w:val="22"/>
                <w:szCs w:val="22"/>
              </w:rPr>
              <w:t>реализации мероприятий Плана противодействия коррупции</w:t>
            </w:r>
            <w:proofErr w:type="gramEnd"/>
            <w:r w:rsidRPr="00AE33FE">
              <w:rPr>
                <w:sz w:val="22"/>
                <w:szCs w:val="22"/>
              </w:rPr>
              <w:t>.</w:t>
            </w:r>
          </w:p>
          <w:p w:rsidR="00667DCF" w:rsidRPr="00AE33FE" w:rsidRDefault="00667DCF" w:rsidP="003734E2">
            <w:pPr>
              <w:jc w:val="both"/>
              <w:rPr>
                <w:sz w:val="22"/>
                <w:szCs w:val="22"/>
              </w:rPr>
            </w:pPr>
          </w:p>
          <w:p w:rsidR="00667DCF" w:rsidRPr="00AE33FE" w:rsidRDefault="00667DCF" w:rsidP="003734E2">
            <w:pPr>
              <w:jc w:val="both"/>
              <w:rPr>
                <w:sz w:val="22"/>
                <w:szCs w:val="22"/>
              </w:rPr>
            </w:pPr>
          </w:p>
          <w:p w:rsidR="00667DCF" w:rsidRPr="00AE33FE" w:rsidRDefault="00667DCF" w:rsidP="003734E2">
            <w:pPr>
              <w:jc w:val="both"/>
              <w:rPr>
                <w:sz w:val="22"/>
                <w:szCs w:val="22"/>
              </w:rPr>
            </w:pPr>
          </w:p>
          <w:p w:rsidR="00667DCF" w:rsidRPr="00AE33FE" w:rsidRDefault="00667DCF" w:rsidP="003734E2">
            <w:pPr>
              <w:jc w:val="both"/>
              <w:rPr>
                <w:sz w:val="22"/>
                <w:szCs w:val="22"/>
              </w:rPr>
            </w:pPr>
          </w:p>
          <w:p w:rsidR="00667DCF" w:rsidRPr="00AE33FE" w:rsidRDefault="00667DCF" w:rsidP="003734E2">
            <w:pPr>
              <w:jc w:val="both"/>
              <w:rPr>
                <w:sz w:val="22"/>
                <w:szCs w:val="22"/>
              </w:rPr>
            </w:pPr>
          </w:p>
          <w:p w:rsidR="00667DCF" w:rsidRPr="00AE33FE" w:rsidRDefault="00667DCF" w:rsidP="00373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proofErr w:type="spellStart"/>
            <w:r w:rsidRPr="00AE33FE">
              <w:rPr>
                <w:bCs/>
                <w:color w:val="0D0D0D"/>
                <w:sz w:val="22"/>
                <w:szCs w:val="22"/>
              </w:rPr>
              <w:t>ОАПиК</w:t>
            </w:r>
            <w:proofErr w:type="spellEnd"/>
            <w:r w:rsidRPr="00AE33FE">
              <w:rPr>
                <w:bCs/>
                <w:color w:val="0D0D0D"/>
                <w:sz w:val="22"/>
                <w:szCs w:val="22"/>
              </w:rPr>
              <w:t xml:space="preserve"> </w:t>
            </w:r>
          </w:p>
          <w:p w:rsidR="00667DCF" w:rsidRPr="00AE33FE" w:rsidRDefault="00667DCF" w:rsidP="003734E2">
            <w:pPr>
              <w:jc w:val="center"/>
              <w:rPr>
                <w:bCs/>
                <w:color w:val="0D0D0D"/>
                <w:sz w:val="22"/>
                <w:szCs w:val="22"/>
              </w:rPr>
            </w:pPr>
          </w:p>
          <w:p w:rsidR="00667DCF" w:rsidRPr="00AE33FE" w:rsidRDefault="00667DCF" w:rsidP="003734E2">
            <w:pPr>
              <w:jc w:val="center"/>
              <w:rPr>
                <w:bCs/>
                <w:color w:val="0D0D0D"/>
                <w:sz w:val="22"/>
                <w:szCs w:val="22"/>
              </w:rPr>
            </w:pPr>
          </w:p>
          <w:p w:rsidR="00667DCF" w:rsidRPr="00AE33FE" w:rsidRDefault="00667DCF" w:rsidP="003734E2">
            <w:pPr>
              <w:jc w:val="center"/>
              <w:rPr>
                <w:bCs/>
                <w:color w:val="0D0D0D"/>
                <w:sz w:val="22"/>
                <w:szCs w:val="22"/>
              </w:rPr>
            </w:pPr>
          </w:p>
          <w:p w:rsidR="00667DCF" w:rsidRPr="00AE33FE" w:rsidRDefault="00667DCF" w:rsidP="003734E2">
            <w:pPr>
              <w:jc w:val="center"/>
              <w:rPr>
                <w:bCs/>
                <w:color w:val="0D0D0D"/>
                <w:sz w:val="22"/>
                <w:szCs w:val="22"/>
              </w:rPr>
            </w:pPr>
          </w:p>
          <w:p w:rsidR="00667DCF" w:rsidRPr="00AE33FE" w:rsidRDefault="00667DCF" w:rsidP="003734E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  <w:p w:rsidR="00667DCF" w:rsidRPr="00AE33FE" w:rsidRDefault="00667DCF" w:rsidP="003734E2">
            <w:pPr>
              <w:jc w:val="center"/>
              <w:rPr>
                <w:sz w:val="22"/>
                <w:szCs w:val="22"/>
              </w:rPr>
            </w:pPr>
          </w:p>
          <w:p w:rsidR="00667DCF" w:rsidRPr="00AE33FE" w:rsidRDefault="00667DCF" w:rsidP="003734E2">
            <w:pPr>
              <w:jc w:val="center"/>
              <w:rPr>
                <w:sz w:val="22"/>
                <w:szCs w:val="22"/>
              </w:rPr>
            </w:pPr>
          </w:p>
          <w:p w:rsidR="00667DCF" w:rsidRPr="00AE33FE" w:rsidRDefault="00667DCF" w:rsidP="003734E2">
            <w:pPr>
              <w:jc w:val="center"/>
              <w:rPr>
                <w:sz w:val="22"/>
                <w:szCs w:val="22"/>
              </w:rPr>
            </w:pPr>
          </w:p>
          <w:p w:rsidR="00667DCF" w:rsidRPr="00AE33FE" w:rsidRDefault="00667DCF" w:rsidP="003734E2">
            <w:pPr>
              <w:jc w:val="center"/>
              <w:rPr>
                <w:sz w:val="22"/>
                <w:szCs w:val="22"/>
              </w:rPr>
            </w:pPr>
          </w:p>
          <w:p w:rsidR="00667DCF" w:rsidRPr="00AE33FE" w:rsidRDefault="00667DCF" w:rsidP="003734E2">
            <w:pPr>
              <w:rPr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В рамках правового обеспечения по вопросам противодействия коррупции, соблюдения государственными гражданскими служащими запретов, ограничений, требований к служебному поведению, государственные гражданские служащие Департамента представили сведения о доходах, расходах, об имуществе и обязательствах имущественного характера за 2023 год. Выполнены требования статьи 20.2 Федерального закона «О государственной гражданской службе Российской Федерации», сотрудники Департамента предоставили сведения об адресах сайтов и (или) страниц сайтов в информационно-телекоммуникационной сети «Интернет», на которых размещена общедоступная информация и данные, позволяющие их идентифицировать.</w:t>
            </w:r>
            <w:r w:rsidRPr="00AE33FE">
              <w:rPr>
                <w:sz w:val="22"/>
                <w:szCs w:val="22"/>
              </w:rPr>
              <w:t xml:space="preserve"> 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Департаментом Росгидромета по ПФО проводилась работа, направленная на выявление личной заинтересованности государственных гражданских служащих </w:t>
            </w:r>
            <w:proofErr w:type="gramStart"/>
            <w:r w:rsidRPr="00AE33FE">
              <w:rPr>
                <w:sz w:val="22"/>
                <w:szCs w:val="22"/>
              </w:rPr>
              <w:t>при</w:t>
            </w:r>
            <w:proofErr w:type="gramEnd"/>
            <w:r w:rsidRPr="00AE33FE">
              <w:rPr>
                <w:sz w:val="22"/>
                <w:szCs w:val="22"/>
              </w:rPr>
              <w:t xml:space="preserve"> осуществляющих закупок, которая приводит или может привести к конфликту интересов. 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В целях оценки эффективности принимаемых мер по минимизации коррупционных рисков в Департаменте Росгидромета по ПФО ответственным лицом за проведение оценки коррупционных рисков при осуществлении закупок, проводился мониторинг реализации мер по минимизации выявленных коррупционных рисков при осуществлении закупок. </w:t>
            </w:r>
          </w:p>
          <w:p w:rsidR="00667DCF" w:rsidRPr="00AE33FE" w:rsidRDefault="008E1FEB" w:rsidP="003734E2">
            <w:pPr>
              <w:pStyle w:val="26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За период 2024 года два государственных гражданских служащих Департамента Росгидромета по ПФО прошли </w:t>
            </w:r>
            <w:proofErr w:type="gramStart"/>
            <w:r w:rsidRPr="00AE33FE">
              <w:rPr>
                <w:sz w:val="22"/>
                <w:szCs w:val="22"/>
              </w:rPr>
              <w:t>обучение по теме</w:t>
            </w:r>
            <w:proofErr w:type="gramEnd"/>
            <w:r w:rsidRPr="00AE33FE">
              <w:rPr>
                <w:sz w:val="22"/>
                <w:szCs w:val="22"/>
              </w:rPr>
              <w:t>: «</w:t>
            </w:r>
            <w:r w:rsidRPr="00AE33FE">
              <w:rPr>
                <w:rFonts w:eastAsia="Calibri"/>
                <w:sz w:val="22"/>
                <w:szCs w:val="22"/>
                <w:shd w:val="clear" w:color="FFFFFF" w:fill="FFFFFF"/>
                <w:lang w:eastAsia="en-US"/>
              </w:rPr>
              <w:t>Функции подразделений федеральных государственных органов по профилактике коррупционных и иных правонарушений</w:t>
            </w:r>
            <w:r w:rsidRPr="00AE33FE">
              <w:rPr>
                <w:sz w:val="22"/>
                <w:szCs w:val="22"/>
              </w:rPr>
              <w:t>»</w:t>
            </w:r>
            <w:r w:rsidRPr="00AE33FE">
              <w:rPr>
                <w:sz w:val="22"/>
                <w:szCs w:val="22"/>
                <w:shd w:val="clear" w:color="FFFFFF" w:fill="FFFFFF"/>
              </w:rPr>
              <w:t xml:space="preserve"> (</w:t>
            </w:r>
            <w:r w:rsidRPr="00AE33FE">
              <w:rPr>
                <w:bCs/>
                <w:sz w:val="22"/>
                <w:szCs w:val="22"/>
                <w:shd w:val="clear" w:color="FFFFFF" w:fill="FFFFFF"/>
              </w:rPr>
              <w:t>Российская академия народного хозяйства и государственной службы при </w:t>
            </w:r>
            <w:hyperlink r:id="rId15" w:history="1">
              <w:r w:rsidRPr="00AE33FE">
                <w:rPr>
                  <w:rStyle w:val="18"/>
                  <w:bCs/>
                  <w:color w:val="000000"/>
                  <w:sz w:val="22"/>
                  <w:szCs w:val="22"/>
                  <w:u w:val="none"/>
                  <w:shd w:val="clear" w:color="FFFFFF" w:fill="FFFFFF"/>
                  <w:lang w:val="ru-RU"/>
                </w:rPr>
                <w:t>Президенте Российской Федерации</w:t>
              </w:r>
            </w:hyperlink>
            <w:r w:rsidRPr="00AE33FE">
              <w:rPr>
                <w:sz w:val="22"/>
                <w:szCs w:val="22"/>
              </w:rPr>
              <w:t xml:space="preserve">). </w:t>
            </w:r>
          </w:p>
          <w:p w:rsidR="00667DCF" w:rsidRPr="00AE33FE" w:rsidRDefault="008E1FEB" w:rsidP="003734E2">
            <w:pPr>
              <w:pStyle w:val="justifyfull"/>
              <w:spacing w:before="0" w:beforeAutospacing="0" w:after="0" w:afterAutospacing="0"/>
              <w:ind w:right="-9"/>
              <w:jc w:val="both"/>
              <w:rPr>
                <w:sz w:val="22"/>
                <w:szCs w:val="22"/>
              </w:rPr>
            </w:pPr>
            <w:proofErr w:type="gramStart"/>
            <w:r w:rsidRPr="00AE33FE">
              <w:rPr>
                <w:bCs/>
                <w:sz w:val="22"/>
                <w:szCs w:val="22"/>
              </w:rPr>
              <w:t>09.12.2024 года</w:t>
            </w:r>
            <w:r w:rsidRPr="00AE33FE">
              <w:rPr>
                <w:rFonts w:eastAsia="Calibri"/>
                <w:sz w:val="22"/>
                <w:szCs w:val="22"/>
                <w:lang w:eastAsia="ar-SA"/>
              </w:rPr>
              <w:t xml:space="preserve"> с </w:t>
            </w:r>
            <w:r w:rsidRPr="00AE33FE">
              <w:rPr>
                <w:sz w:val="22"/>
                <w:szCs w:val="22"/>
              </w:rPr>
              <w:t xml:space="preserve">государственными гражданскими служащими Департамента Росгидромета по ПФО </w:t>
            </w:r>
            <w:r w:rsidRPr="00AE33FE">
              <w:rPr>
                <w:rFonts w:eastAsia="Calibri"/>
                <w:sz w:val="22"/>
                <w:szCs w:val="22"/>
                <w:lang w:eastAsia="ar-SA"/>
              </w:rPr>
              <w:t xml:space="preserve">проведены </w:t>
            </w:r>
            <w:r w:rsidRPr="00AE33FE">
              <w:rPr>
                <w:sz w:val="22"/>
                <w:szCs w:val="22"/>
              </w:rPr>
              <w:t>мероприятия, направленные на антикоррупционную работу, мероприятия на повышение эффективности антикоррупционного просвещения, а именно решение Блок-схем включающих - порядок действий государственного гражданского служащего для предотвращения конфликта интересов; порядок действий государственного гражданского служащего при получении подарка, в ходе официального мероприятия, а также его выкупе;</w:t>
            </w:r>
            <w:proofErr w:type="gramEnd"/>
            <w:r w:rsidRPr="00AE33FE">
              <w:rPr>
                <w:sz w:val="22"/>
                <w:szCs w:val="22"/>
              </w:rPr>
              <w:t xml:space="preserve"> </w:t>
            </w:r>
            <w:proofErr w:type="gramStart"/>
            <w:r w:rsidRPr="00AE33FE">
              <w:rPr>
                <w:rFonts w:eastAsia="+mn-ea"/>
                <w:sz w:val="22"/>
                <w:szCs w:val="22"/>
                <w:lang w:eastAsia="en-US"/>
              </w:rPr>
              <w:t xml:space="preserve">порядок </w:t>
            </w:r>
            <w:r w:rsidRPr="00AE33FE">
              <w:rPr>
                <w:sz w:val="22"/>
                <w:szCs w:val="22"/>
              </w:rPr>
              <w:t xml:space="preserve">действий государственного гражданского служащего при получении им неправомерного поручения руководителя; порядок действий государственного гражданского служащего по исполнению им обязанности по уведомлению об обращениях в целях склонения к его совершению коррупционных правонарушений (в соответствии со статьей 9 Федерального закона «О противодействии коррупции»); порядок действий государственного гражданского служащего, направленных на обязанность уведомлять представителя нанимателя о намерении выполнять иную оплачиваемую работу. </w:t>
            </w:r>
            <w:proofErr w:type="gramEnd"/>
          </w:p>
          <w:p w:rsidR="003734E2" w:rsidRPr="00AE33FE" w:rsidRDefault="008E1FEB" w:rsidP="001F5B1F">
            <w:pPr>
              <w:pStyle w:val="justifyfull"/>
              <w:spacing w:before="0" w:beforeAutospacing="0" w:after="0" w:afterAutospacing="0"/>
              <w:ind w:right="-9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целях повышения эффективности антикоррупционного просвещения государственные гражданские служащие приняли участие в Антикоррупционном диктанте 2024.</w:t>
            </w:r>
          </w:p>
        </w:tc>
      </w:tr>
      <w:tr w:rsidR="00667DCF" w:rsidRPr="00AE33FE">
        <w:trPr>
          <w:trHeight w:val="291"/>
        </w:trPr>
        <w:tc>
          <w:tcPr>
            <w:tcW w:w="157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67DCF" w:rsidRDefault="008E1FEB" w:rsidP="001F5B1F">
            <w:pPr>
              <w:pStyle w:val="afb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AE33FE">
              <w:rPr>
                <w:b/>
                <w:bCs/>
                <w:sz w:val="22"/>
                <w:szCs w:val="22"/>
              </w:rPr>
              <w:t>Работа с обращениями граждан</w:t>
            </w:r>
          </w:p>
          <w:p w:rsidR="001F5B1F" w:rsidRPr="001F5B1F" w:rsidRDefault="001F5B1F" w:rsidP="001F5B1F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667DCF" w:rsidRPr="00AE33FE" w:rsidTr="001F5B1F">
        <w:trPr>
          <w:trHeight w:val="1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  <w:highlight w:val="yellow"/>
              </w:rPr>
            </w:pPr>
            <w:r w:rsidRPr="00AE33FE">
              <w:rPr>
                <w:color w:val="0D0D0D"/>
                <w:sz w:val="22"/>
                <w:szCs w:val="22"/>
              </w:rPr>
              <w:t>7.1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67DCF" w:rsidRPr="00AE33FE" w:rsidRDefault="008E1FEB" w:rsidP="003734E2">
            <w:pPr>
              <w:shd w:val="clear" w:color="FFFFFF" w:fill="FFFFFF" w:themeFill="background1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RPr="00AE33FE">
              <w:rPr>
                <w:color w:val="000000" w:themeColor="text1"/>
                <w:sz w:val="22"/>
                <w:szCs w:val="22"/>
                <w:highlight w:val="white"/>
              </w:rPr>
              <w:t>Обеспечение работы Общественной приемной Департамента Росгидромета по ПФО.</w:t>
            </w:r>
          </w:p>
          <w:p w:rsidR="00667DCF" w:rsidRPr="00AE33FE" w:rsidRDefault="008E1FEB" w:rsidP="003734E2">
            <w:pPr>
              <w:shd w:val="clear" w:color="FFFFFF" w:fill="FFFFFF" w:themeFill="background1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RPr="00AE33FE">
              <w:rPr>
                <w:color w:val="000000" w:themeColor="text1"/>
                <w:sz w:val="22"/>
                <w:szCs w:val="22"/>
                <w:highlight w:val="white"/>
              </w:rPr>
              <w:t>Подготовка ответов на поступившие обращения граждан и юридических лиц в установленные законодательством сроки.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67DCF" w:rsidRPr="00AE33FE" w:rsidRDefault="008E1FEB" w:rsidP="003734E2">
            <w:pPr>
              <w:pStyle w:val="1"/>
              <w:shd w:val="clear" w:color="FFFFFF" w:fill="FFFFFF" w:themeFill="background1"/>
              <w:rPr>
                <w:color w:val="000000"/>
                <w:sz w:val="22"/>
                <w:szCs w:val="22"/>
                <w:highlight w:val="white"/>
              </w:rPr>
            </w:pPr>
            <w:r w:rsidRPr="00AE33FE">
              <w:rPr>
                <w:b w:val="0"/>
                <w:color w:val="000000" w:themeColor="text1"/>
                <w:sz w:val="22"/>
                <w:szCs w:val="22"/>
                <w:highlight w:val="white"/>
              </w:rPr>
              <w:t>Начальник ООГИ (</w:t>
            </w:r>
            <w:proofErr w:type="spellStart"/>
            <w:r w:rsidRPr="00AE33FE">
              <w:rPr>
                <w:b w:val="0"/>
                <w:color w:val="000000" w:themeColor="text1"/>
                <w:sz w:val="22"/>
                <w:szCs w:val="22"/>
                <w:highlight w:val="white"/>
              </w:rPr>
              <w:t>М.А.Ашмарина</w:t>
            </w:r>
            <w:proofErr w:type="spellEnd"/>
            <w:r w:rsidRPr="00AE33FE">
              <w:rPr>
                <w:b w:val="0"/>
                <w:color w:val="000000" w:themeColor="text1"/>
                <w:sz w:val="22"/>
                <w:szCs w:val="22"/>
                <w:highlight w:val="white"/>
              </w:rPr>
              <w:t>),</w:t>
            </w:r>
          </w:p>
          <w:p w:rsidR="00667DCF" w:rsidRPr="00AE33FE" w:rsidRDefault="008E1FEB" w:rsidP="003734E2">
            <w:pPr>
              <w:shd w:val="clear" w:color="FFFFFF" w:fill="FFFFFF" w:themeFill="background1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RPr="00AE33FE">
              <w:rPr>
                <w:color w:val="000000" w:themeColor="text1"/>
                <w:sz w:val="22"/>
                <w:szCs w:val="22"/>
                <w:highlight w:val="white"/>
              </w:rPr>
              <w:t xml:space="preserve">ООГИ, </w:t>
            </w:r>
          </w:p>
          <w:p w:rsidR="00667DCF" w:rsidRPr="00AE33FE" w:rsidRDefault="008E1FEB" w:rsidP="003734E2">
            <w:pPr>
              <w:shd w:val="clear" w:color="FFFFFF" w:fill="FFFFFF" w:themeFill="background1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RPr="00AE33FE">
              <w:rPr>
                <w:color w:val="000000" w:themeColor="text1"/>
                <w:sz w:val="22"/>
                <w:szCs w:val="22"/>
                <w:highlight w:val="white"/>
              </w:rPr>
              <w:t xml:space="preserve">ОГК, </w:t>
            </w:r>
          </w:p>
          <w:p w:rsidR="00667DCF" w:rsidRPr="00AE33FE" w:rsidRDefault="008E1FEB" w:rsidP="003734E2">
            <w:pPr>
              <w:shd w:val="clear" w:color="FFFFFF" w:fill="FFFFFF" w:themeFill="background1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AE33FE">
              <w:rPr>
                <w:color w:val="000000" w:themeColor="text1"/>
                <w:sz w:val="22"/>
                <w:szCs w:val="22"/>
                <w:highlight w:val="white"/>
              </w:rPr>
              <w:t>ОАПиК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67DCF" w:rsidRPr="00AE33FE" w:rsidRDefault="008E1FEB" w:rsidP="003734E2">
            <w:pPr>
              <w:shd w:val="clear" w:color="FFFFFF" w:fill="FFFFFF" w:themeFill="background1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RPr="00AE33FE">
              <w:rPr>
                <w:color w:val="000000" w:themeColor="text1"/>
                <w:sz w:val="22"/>
                <w:szCs w:val="22"/>
                <w:highlight w:val="white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67DCF" w:rsidRPr="00AE33FE" w:rsidRDefault="008E1FEB" w:rsidP="003734E2">
            <w:pPr>
              <w:shd w:val="clear" w:color="FFFFFF" w:fill="FFFFFF" w:themeFill="background1"/>
              <w:ind w:right="68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Проводилось еженедельное тестирование подраздела сайта Департамента Росгидромета по ПФО «Прием обращений». Сервис работает без сбоев.</w:t>
            </w:r>
          </w:p>
          <w:p w:rsidR="003734E2" w:rsidRPr="00AE33FE" w:rsidRDefault="008E1FEB" w:rsidP="003734E2">
            <w:pPr>
              <w:shd w:val="clear" w:color="FFFFFF" w:fill="FFFFFF" w:themeFill="background1"/>
              <w:ind w:right="68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УДПК Росгидромета, Главному федеральному  инспектору по Нижегородской области направлялись сведения о работе с обращениями граждан и организаций.</w:t>
            </w:r>
          </w:p>
        </w:tc>
      </w:tr>
      <w:tr w:rsidR="00667DCF" w:rsidRPr="00AE33FE">
        <w:trPr>
          <w:trHeight w:val="12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  <w:highlight w:val="yellow"/>
              </w:rPr>
            </w:pPr>
            <w:r w:rsidRPr="00AE33FE">
              <w:rPr>
                <w:color w:val="0D0D0D"/>
                <w:sz w:val="22"/>
                <w:szCs w:val="22"/>
              </w:rPr>
              <w:t>7.2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67DCF" w:rsidRPr="00AE33FE" w:rsidRDefault="008E1FEB" w:rsidP="003734E2">
            <w:pPr>
              <w:shd w:val="clear" w:color="FFFFFF" w:fill="FFFFFF" w:themeFill="background1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RPr="00AE33FE">
              <w:rPr>
                <w:color w:val="000000" w:themeColor="text1"/>
                <w:sz w:val="22"/>
                <w:szCs w:val="22"/>
                <w:highlight w:val="white"/>
              </w:rPr>
              <w:t>Организация приема граждан начальником Департамента Росгидромета по ПФО в приемной полномочного представителя Президента РФ в ПФО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67DCF" w:rsidRPr="00AE33FE" w:rsidRDefault="008E1FEB" w:rsidP="003734E2">
            <w:pPr>
              <w:pStyle w:val="1"/>
              <w:shd w:val="clear" w:color="FFFFFF" w:fill="FFFFFF" w:themeFill="background1"/>
              <w:rPr>
                <w:color w:val="000000"/>
                <w:sz w:val="22"/>
                <w:szCs w:val="22"/>
                <w:highlight w:val="white"/>
              </w:rPr>
            </w:pPr>
            <w:r w:rsidRPr="00AE33FE">
              <w:rPr>
                <w:b w:val="0"/>
                <w:color w:val="000000" w:themeColor="text1"/>
                <w:sz w:val="22"/>
                <w:szCs w:val="22"/>
                <w:highlight w:val="white"/>
              </w:rPr>
              <w:t>Руководство Департамента,</w:t>
            </w:r>
          </w:p>
          <w:p w:rsidR="00667DCF" w:rsidRPr="00AE33FE" w:rsidRDefault="008E1FEB" w:rsidP="003734E2">
            <w:pPr>
              <w:shd w:val="clear" w:color="FFFFFF" w:fill="FFFFFF" w:themeFill="background1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RPr="00AE33FE">
              <w:rPr>
                <w:color w:val="000000" w:themeColor="text1"/>
                <w:sz w:val="22"/>
                <w:szCs w:val="22"/>
                <w:highlight w:val="white"/>
              </w:rPr>
              <w:t>ООГИ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67DCF" w:rsidRPr="00AE33FE" w:rsidRDefault="008E1FEB" w:rsidP="003734E2">
            <w:pPr>
              <w:shd w:val="clear" w:color="FFFFFF" w:fill="FFFFFF" w:themeFill="background1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RPr="00AE33FE">
              <w:rPr>
                <w:color w:val="000000" w:themeColor="text1"/>
                <w:sz w:val="22"/>
                <w:szCs w:val="22"/>
                <w:highlight w:val="white"/>
              </w:rPr>
              <w:t>в течение года</w:t>
            </w:r>
          </w:p>
        </w:tc>
        <w:tc>
          <w:tcPr>
            <w:tcW w:w="6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734E2" w:rsidRPr="001F5B1F" w:rsidRDefault="008E1FEB" w:rsidP="001F5B1F">
            <w:pPr>
              <w:shd w:val="clear" w:color="FFFFFF" w:fill="FFFFFF" w:themeFill="background1"/>
              <w:ind w:right="-120"/>
              <w:jc w:val="both"/>
              <w:rPr>
                <w:rFonts w:eastAsia="Helvetica"/>
                <w:color w:val="1D2627"/>
                <w:sz w:val="22"/>
                <w:szCs w:val="22"/>
              </w:rPr>
            </w:pPr>
            <w:proofErr w:type="gramStart"/>
            <w:r w:rsidRPr="00AE33FE">
              <w:rPr>
                <w:rFonts w:eastAsia="Helvetica"/>
                <w:color w:val="1D2627"/>
                <w:sz w:val="22"/>
                <w:szCs w:val="22"/>
              </w:rPr>
              <w:t>В соответствии с письмом Управления Президента Российской Федерации по работе с обращениями граждан и организаций от 18.08.2014 г. № А 26-3472 и поручением Президента Российской Федерации от 25.12.2014 г. № Пр-3481 о проведении в приемной Президента Российской Федерации в ПФО личного приема граждан руководителями территориальных органов федеральных органов исполнительной власти в 2024 году начальником Департамента Росгидромета по ПФО проведено 2 приема граждан</w:t>
            </w:r>
            <w:proofErr w:type="gramEnd"/>
            <w:r w:rsidRPr="00AE33FE">
              <w:rPr>
                <w:rFonts w:eastAsia="Helvetica"/>
                <w:color w:val="1D2627"/>
                <w:sz w:val="22"/>
                <w:szCs w:val="22"/>
              </w:rPr>
              <w:t>. Л.А. Лаптевым были даны развернутые ответы на поставленные вопросы.</w:t>
            </w:r>
          </w:p>
        </w:tc>
      </w:tr>
      <w:tr w:rsidR="00667DCF" w:rsidRPr="00AE33F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E33FE" w:rsidRDefault="00AE33FE" w:rsidP="003734E2">
            <w:pPr>
              <w:jc w:val="both"/>
              <w:rPr>
                <w:color w:val="0D0D0D"/>
                <w:sz w:val="22"/>
                <w:szCs w:val="22"/>
              </w:rPr>
            </w:pPr>
          </w:p>
          <w:p w:rsidR="00667DCF" w:rsidRPr="00AE33FE" w:rsidRDefault="008E1FEB" w:rsidP="003734E2">
            <w:pPr>
              <w:jc w:val="both"/>
              <w:rPr>
                <w:color w:val="0D0D0D"/>
                <w:sz w:val="22"/>
                <w:szCs w:val="22"/>
                <w:highlight w:val="yellow"/>
              </w:rPr>
            </w:pPr>
            <w:r w:rsidRPr="00AE33FE">
              <w:rPr>
                <w:color w:val="0D0D0D"/>
                <w:sz w:val="22"/>
                <w:szCs w:val="22"/>
              </w:rPr>
              <w:t>7.3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67DCF" w:rsidRPr="00AE33FE" w:rsidRDefault="008E1FEB" w:rsidP="003734E2">
            <w:pPr>
              <w:shd w:val="clear" w:color="FFFFFF" w:fill="FFFFFF" w:themeFill="background1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RPr="00AE33FE">
              <w:rPr>
                <w:color w:val="000000" w:themeColor="text1"/>
                <w:sz w:val="22"/>
                <w:szCs w:val="22"/>
                <w:highlight w:val="white"/>
              </w:rPr>
              <w:t>Организация  приема по личным вопросам граждан, обеспечение своевременного и в полном объеме рассмотрения устных и письменных обращений граждан.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67DCF" w:rsidRPr="00AE33FE" w:rsidRDefault="008E1FEB" w:rsidP="003734E2">
            <w:pPr>
              <w:pStyle w:val="1"/>
              <w:shd w:val="clear" w:color="FFFFFF" w:fill="FFFFFF" w:themeFill="background1"/>
              <w:rPr>
                <w:color w:val="000000"/>
                <w:sz w:val="22"/>
                <w:szCs w:val="22"/>
                <w:highlight w:val="white"/>
              </w:rPr>
            </w:pPr>
            <w:r w:rsidRPr="00AE33FE">
              <w:rPr>
                <w:b w:val="0"/>
                <w:color w:val="000000" w:themeColor="text1"/>
                <w:sz w:val="22"/>
                <w:szCs w:val="22"/>
                <w:highlight w:val="white"/>
              </w:rPr>
              <w:t>ООГИ</w:t>
            </w:r>
          </w:p>
          <w:p w:rsidR="00667DCF" w:rsidRPr="00AE33FE" w:rsidRDefault="00667DCF" w:rsidP="003734E2">
            <w:pPr>
              <w:pStyle w:val="1"/>
              <w:shd w:val="clear" w:color="FFFFFF" w:fill="FFFFFF" w:themeFill="background1"/>
              <w:rPr>
                <w:color w:val="000000"/>
                <w:sz w:val="22"/>
                <w:szCs w:val="22"/>
                <w:highlight w:val="white"/>
              </w:rPr>
            </w:pPr>
          </w:p>
          <w:p w:rsidR="00667DCF" w:rsidRPr="00AE33FE" w:rsidRDefault="00667DCF" w:rsidP="003734E2">
            <w:pPr>
              <w:pStyle w:val="1"/>
              <w:shd w:val="clear" w:color="FFFFFF" w:fill="FFFFFF" w:themeFill="background1"/>
              <w:rPr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67DCF" w:rsidRPr="00AE33FE" w:rsidRDefault="008E1FEB" w:rsidP="003734E2">
            <w:pPr>
              <w:shd w:val="clear" w:color="FFFFFF" w:fill="FFFFFF" w:themeFill="background1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RPr="00AE33FE">
              <w:rPr>
                <w:color w:val="000000" w:themeColor="text1"/>
                <w:sz w:val="22"/>
                <w:szCs w:val="22"/>
                <w:highlight w:val="white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734E2" w:rsidRPr="00AE33FE" w:rsidRDefault="00EC43C0" w:rsidP="003734E2">
            <w:pPr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2024 году рассмотрение устных и письменных обращений граждан в Департаменте Росгидромета п</w:t>
            </w:r>
            <w:r w:rsidR="00867E7D" w:rsidRPr="00AE33FE">
              <w:rPr>
                <w:sz w:val="22"/>
                <w:szCs w:val="22"/>
              </w:rPr>
              <w:t>о ПФО осуществлялось</w:t>
            </w:r>
            <w:r w:rsidRPr="00AE33FE">
              <w:rPr>
                <w:sz w:val="22"/>
                <w:szCs w:val="22"/>
              </w:rPr>
              <w:t xml:space="preserve"> в полном объеме</w:t>
            </w:r>
            <w:r w:rsidR="00867E7D" w:rsidRPr="00AE33FE">
              <w:rPr>
                <w:sz w:val="22"/>
                <w:szCs w:val="22"/>
              </w:rPr>
              <w:t xml:space="preserve"> и в установленные законодательством сроки.</w:t>
            </w:r>
          </w:p>
        </w:tc>
      </w:tr>
      <w:tr w:rsidR="00667DCF" w:rsidRPr="00AE33FE">
        <w:tc>
          <w:tcPr>
            <w:tcW w:w="15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Default="008E1FEB" w:rsidP="001F5B1F">
            <w:pPr>
              <w:pStyle w:val="afb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AE33FE">
              <w:rPr>
                <w:b/>
                <w:bCs/>
                <w:sz w:val="22"/>
                <w:szCs w:val="22"/>
              </w:rPr>
              <w:t>Контрольно-надзорная деятельность</w:t>
            </w:r>
          </w:p>
          <w:p w:rsidR="001F5B1F" w:rsidRPr="001F5B1F" w:rsidRDefault="001F5B1F" w:rsidP="001F5B1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67DCF" w:rsidRPr="00A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8.1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Организация и ведение работ по государственному надзору за проведением работ по активному воздействию на метеорологические и другие геофизические процессы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Руководство Департамента,</w:t>
            </w:r>
          </w:p>
          <w:p w:rsidR="00667DCF" w:rsidRPr="00AE33FE" w:rsidRDefault="008E1FEB" w:rsidP="003734E2">
            <w:pPr>
              <w:jc w:val="center"/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ОГК</w:t>
            </w:r>
          </w:p>
          <w:p w:rsidR="00667DCF" w:rsidRPr="00AE33FE" w:rsidRDefault="00667DCF" w:rsidP="003734E2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в течение года в соответствии с приказами Росгидромета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/>
                <w:bCs/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Согласована программа на проведение работ по регулированию осадков на территории Республики Татарстан для ФГБУ «ЦАО»</w:t>
            </w:r>
            <w:r w:rsidR="00AE33FE">
              <w:rPr>
                <w:bCs/>
                <w:sz w:val="22"/>
                <w:szCs w:val="22"/>
              </w:rPr>
              <w:t>.</w:t>
            </w:r>
          </w:p>
        </w:tc>
      </w:tr>
      <w:tr w:rsidR="00667DCF" w:rsidRPr="00A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8.2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proofErr w:type="gramStart"/>
            <w:r w:rsidRPr="00AE33FE">
              <w:rPr>
                <w:sz w:val="22"/>
                <w:szCs w:val="22"/>
              </w:rPr>
              <w:t>Организация работ по участию в проверке соответствия соискателя лицензии лицензионным условиям и требованиям, с заключением о возможности выдачи (отказе в выдаче) лицензии на осуществление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а также лицензии на выполнение работ по</w:t>
            </w:r>
            <w:proofErr w:type="gramEnd"/>
            <w:r w:rsidRPr="00AE33FE">
              <w:rPr>
                <w:sz w:val="22"/>
                <w:szCs w:val="22"/>
              </w:rPr>
              <w:t xml:space="preserve"> активному воздействию на гидрометеорологические и геофизические процессы и явления по решению Росгидромета.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Руководство Департамента,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в течение года в соответствии с приказами Росгидромета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974FC2" w:rsidP="003734E2">
            <w:pPr>
              <w:pStyle w:val="aa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AE33FE">
              <w:rPr>
                <w:bCs/>
                <w:sz w:val="22"/>
                <w:szCs w:val="22"/>
              </w:rPr>
              <w:t>В 2024 году приказы Росгидромета по участию Департамента Росгидромета по ПФО в проверках</w:t>
            </w:r>
            <w:r w:rsidRPr="00AE33FE">
              <w:rPr>
                <w:b/>
                <w:bCs/>
                <w:sz w:val="22"/>
                <w:szCs w:val="22"/>
              </w:rPr>
              <w:t xml:space="preserve"> </w:t>
            </w:r>
            <w:r w:rsidRPr="00AE33FE">
              <w:rPr>
                <w:sz w:val="22"/>
                <w:szCs w:val="22"/>
              </w:rPr>
              <w:t>соответствия соискателя лицензии лицензионным условиям и требованиям, с заключением о возможности выдачи (отказе в выдаче) лицензии на осуществление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</w:t>
            </w:r>
            <w:proofErr w:type="gramEnd"/>
            <w:r w:rsidRPr="00AE33FE">
              <w:rPr>
                <w:sz w:val="22"/>
                <w:szCs w:val="22"/>
              </w:rPr>
              <w:t>), а также лицензии на выполнение работ по активному воздействию на гидрометеорологические и геофизические процессы и явления в Департамент не поступали</w:t>
            </w:r>
            <w:r w:rsidR="00AE33FE">
              <w:rPr>
                <w:sz w:val="22"/>
                <w:szCs w:val="22"/>
              </w:rPr>
              <w:t>.</w:t>
            </w:r>
          </w:p>
        </w:tc>
      </w:tr>
      <w:tr w:rsidR="00667DCF" w:rsidRPr="00A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  <w:highlight w:val="yellow"/>
              </w:rPr>
            </w:pPr>
            <w:r w:rsidRPr="00AE33FE">
              <w:rPr>
                <w:sz w:val="22"/>
                <w:szCs w:val="22"/>
              </w:rPr>
              <w:t>8.3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Проведение профилактических визитов в отношении объектов лицензионного контроля, отнесенных к категории значительного риска и лицензиатов, приступающих к деятельности в области гидрометеорологии и смежных с ней областях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 xml:space="preserve">в течение года </w:t>
            </w:r>
          </w:p>
          <w:p w:rsidR="00667DCF" w:rsidRPr="00AE33FE" w:rsidRDefault="00667DCF" w:rsidP="003734E2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Подготовлены и проведены  профилактические визиты в отношении 30 лицензиатов в форме профилактической беседы путем использования видео-конференц-связи.</w:t>
            </w:r>
          </w:p>
        </w:tc>
      </w:tr>
      <w:tr w:rsidR="00667DCF" w:rsidRPr="00A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  <w:highlight w:val="yellow"/>
              </w:rPr>
            </w:pPr>
            <w:r w:rsidRPr="00AE33FE">
              <w:rPr>
                <w:sz w:val="22"/>
                <w:szCs w:val="22"/>
              </w:rPr>
              <w:t>8.4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Внесение информации о профилактических визитах в ФГИС «Единый реестр контрольных (надзорных) мероприятий» (ЕРКНМ)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E2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Информация регулярно вносится в Автоматизированную систему «Единый реестр контрольных (надзорных) мероприятий» (ЕРКНМ)».</w:t>
            </w:r>
          </w:p>
        </w:tc>
      </w:tr>
      <w:tr w:rsidR="00667DCF" w:rsidRPr="00A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8.5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proofErr w:type="gramStart"/>
            <w:r w:rsidRPr="00AE33FE">
              <w:rPr>
                <w:sz w:val="22"/>
                <w:szCs w:val="22"/>
              </w:rPr>
              <w:t>Проведение работ по выявлению физических и юридических лиц, индивидуальных предпринимателей, осуществляющих деятельность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 и деятельность по выполнению работ по активному воздействию на гидрометеорологические и геофизические процессы и явления без лицензии и принятие мер по</w:t>
            </w:r>
            <w:proofErr w:type="gramEnd"/>
            <w:r w:rsidRPr="00AE33FE">
              <w:rPr>
                <w:sz w:val="22"/>
                <w:szCs w:val="22"/>
              </w:rPr>
              <w:t xml:space="preserve"> недопущению и (или) пресечению их незаконной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Руководство Департамента, 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proofErr w:type="gramStart"/>
            <w:r w:rsidRPr="00AE33FE">
              <w:rPr>
                <w:bCs/>
                <w:sz w:val="22"/>
                <w:szCs w:val="22"/>
              </w:rPr>
              <w:t>Выявлено 1 юридическое лицо</w:t>
            </w:r>
            <w:r w:rsidRPr="00AE33FE">
              <w:rPr>
                <w:sz w:val="22"/>
                <w:szCs w:val="22"/>
                <w:u w:val="single"/>
              </w:rPr>
              <w:t xml:space="preserve"> (</w:t>
            </w:r>
            <w:r w:rsidRPr="00AE33FE">
              <w:rPr>
                <w:sz w:val="22"/>
                <w:szCs w:val="22"/>
              </w:rPr>
              <w:t>ГБУ «</w:t>
            </w:r>
            <w:proofErr w:type="spellStart"/>
            <w:r w:rsidRPr="00AE33FE">
              <w:rPr>
                <w:sz w:val="22"/>
                <w:szCs w:val="22"/>
              </w:rPr>
              <w:t>Экослужба</w:t>
            </w:r>
            <w:proofErr w:type="spellEnd"/>
            <w:r w:rsidRPr="00AE33FE">
              <w:rPr>
                <w:sz w:val="22"/>
                <w:szCs w:val="22"/>
              </w:rPr>
              <w:t xml:space="preserve"> Оренбургской области»)</w:t>
            </w:r>
            <w:r w:rsidRPr="00AE33FE">
              <w:rPr>
                <w:bCs/>
                <w:sz w:val="22"/>
                <w:szCs w:val="22"/>
              </w:rPr>
              <w:t>,</w:t>
            </w:r>
            <w:r w:rsidRPr="00AE33FE">
              <w:rPr>
                <w:sz w:val="22"/>
                <w:szCs w:val="22"/>
              </w:rPr>
              <w:t xml:space="preserve"> осуществляющее деятельность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 и деятельность по выполнению работ по активному воздействию на гидрометеорологические и геофизические процессы без лицензии.</w:t>
            </w:r>
            <w:proofErr w:type="gramEnd"/>
            <w:r w:rsidRPr="00AE33FE">
              <w:rPr>
                <w:sz w:val="22"/>
                <w:szCs w:val="22"/>
              </w:rPr>
              <w:t xml:space="preserve"> Составлен протокол об административном правонарушении.</w:t>
            </w:r>
          </w:p>
        </w:tc>
      </w:tr>
      <w:tr w:rsidR="00667DCF" w:rsidRPr="00A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8.6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Организация и проведение проверок по исполнению предписаний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Руководство Департамента, 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rPr>
                <w:color w:val="1D1B11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E2" w:rsidRPr="00AE33FE" w:rsidRDefault="008E1FEB" w:rsidP="003734E2">
            <w:pPr>
              <w:pStyle w:val="aa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В 2024 году внеплановых документарных проверки по </w:t>
            </w:r>
            <w:proofErr w:type="gramStart"/>
            <w:r w:rsidRPr="00AE33FE">
              <w:rPr>
                <w:sz w:val="22"/>
                <w:szCs w:val="22"/>
              </w:rPr>
              <w:t>контролю за</w:t>
            </w:r>
            <w:proofErr w:type="gramEnd"/>
            <w:r w:rsidRPr="00AE33FE">
              <w:rPr>
                <w:sz w:val="22"/>
                <w:szCs w:val="22"/>
              </w:rPr>
              <w:t xml:space="preserve"> исполнением лицензиатами ранее выданного предписания об устранении нарушений лицензионных требований не проводилось.</w:t>
            </w:r>
          </w:p>
        </w:tc>
      </w:tr>
      <w:tr w:rsidR="00667DCF" w:rsidRPr="00A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8.7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FF0000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Проведение работ по формированию Плана проверок юридических лиц и индивидуальных предпринимателей на 2025 год по территории ПФО с использованием Единого реестра контрольно-надзорных мероприятий (ЕРКНМ)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(П</w:t>
            </w:r>
            <w:r w:rsidRPr="00AE33FE">
              <w:rPr>
                <w:sz w:val="22"/>
                <w:szCs w:val="22"/>
              </w:rPr>
              <w:t>остановление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proofErr w:type="gramStart"/>
            <w:r w:rsidRPr="00AE33FE">
              <w:rPr>
                <w:sz w:val="22"/>
                <w:szCs w:val="22"/>
              </w:rPr>
              <w:t>Постановлением Правительства РФ №336 от 10.03.2022 г.   «Об особенностях организации и осуществления Государственного контроля (надзора), муниципального контроля»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риска.</w:t>
            </w:r>
            <w:proofErr w:type="gramEnd"/>
          </w:p>
          <w:p w:rsidR="003734E2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Генеральную Прокуратуру РФ по ПФО отправлено письмо об отсутствии на территории ПФО разрешенных объектов контроля для включения в план проверок на 2025 год</w:t>
            </w:r>
            <w:r w:rsidR="00AE33FE">
              <w:rPr>
                <w:sz w:val="22"/>
                <w:szCs w:val="22"/>
              </w:rPr>
              <w:t>.</w:t>
            </w:r>
          </w:p>
        </w:tc>
      </w:tr>
      <w:tr w:rsidR="00667DCF" w:rsidRPr="00AE33FE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8.8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rStyle w:val="12pt0"/>
                <w:b w:val="0"/>
                <w:color w:val="auto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Ведение выписки из реестра лицензиатов, действующих  на территории 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bCs/>
                <w:color w:val="0D0D0D"/>
                <w:sz w:val="22"/>
                <w:szCs w:val="22"/>
              </w:rPr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E2" w:rsidRPr="001F5B1F" w:rsidRDefault="008E1FEB" w:rsidP="003734E2">
            <w:pPr>
              <w:jc w:val="both"/>
              <w:rPr>
                <w:bCs/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Выписка из реестра лицензий действующих на территории ПФО обновляется регулярно по мере поступления приказов из Росгидромета</w:t>
            </w:r>
            <w:r w:rsidR="00AE33FE">
              <w:rPr>
                <w:bCs/>
                <w:sz w:val="22"/>
                <w:szCs w:val="22"/>
              </w:rPr>
              <w:t>.</w:t>
            </w:r>
          </w:p>
        </w:tc>
      </w:tr>
      <w:tr w:rsidR="00667DCF" w:rsidRPr="00AE33FE">
        <w:trPr>
          <w:trHeight w:val="2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8.9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rStyle w:val="12pt0"/>
                <w:b w:val="0"/>
                <w:sz w:val="22"/>
                <w:szCs w:val="22"/>
              </w:rPr>
              <w:t xml:space="preserve">Направление ответов на поступившие обращения (включая электронные) заинтересованных лиц по вопросам </w:t>
            </w:r>
            <w:r w:rsidRPr="00AE33FE">
              <w:rPr>
                <w:bCs/>
                <w:sz w:val="22"/>
                <w:szCs w:val="22"/>
              </w:rPr>
              <w:t xml:space="preserve">лицензирования деятельности в области гидрометеорологии и смежных с ней областях, </w:t>
            </w:r>
            <w:r w:rsidRPr="00AE33FE">
              <w:rPr>
                <w:sz w:val="22"/>
                <w:szCs w:val="22"/>
              </w:rPr>
              <w:t>а также работ по активному воздействию на гидрометеорологические и геофизические процессы и явления в установленные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color w:val="000000"/>
                <w:sz w:val="22"/>
                <w:szCs w:val="22"/>
                <w:highlight w:val="white"/>
              </w:rPr>
              <w:t xml:space="preserve">Подготовлены и направлены ответы на 27 обращений Юридических лиц о согласовании учреждения Росгидромета для передачи информации </w:t>
            </w:r>
            <w:r w:rsidRPr="00AE33FE">
              <w:rPr>
                <w:color w:val="000000"/>
                <w:sz w:val="22"/>
                <w:szCs w:val="22"/>
              </w:rPr>
              <w:t xml:space="preserve"> о состоянии окружающей среды и ее загрязнении в соответствии с приказом Минприроды РФ от 24.01.2022 №35</w:t>
            </w:r>
            <w:r w:rsidR="00AE33FE">
              <w:rPr>
                <w:color w:val="000000"/>
                <w:sz w:val="22"/>
                <w:szCs w:val="22"/>
              </w:rPr>
              <w:t>.</w:t>
            </w:r>
          </w:p>
        </w:tc>
      </w:tr>
      <w:tr w:rsidR="00667DCF" w:rsidRPr="00AE33FE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8.10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Получение и анализ сведений о передаче в </w:t>
            </w:r>
            <w:proofErr w:type="spellStart"/>
            <w:r w:rsidRPr="00AE33FE">
              <w:rPr>
                <w:sz w:val="22"/>
                <w:szCs w:val="22"/>
              </w:rPr>
              <w:t>Госфонд</w:t>
            </w:r>
            <w:proofErr w:type="spellEnd"/>
            <w:r w:rsidRPr="00AE33FE">
              <w:rPr>
                <w:sz w:val="22"/>
                <w:szCs w:val="22"/>
              </w:rPr>
              <w:t xml:space="preserve"> данных, полученных лицензируемыми организациями, и использования их в работе учреждениями Росгидромета на территории ПФО</w:t>
            </w:r>
          </w:p>
          <w:p w:rsidR="00667DCF" w:rsidRPr="00AE33FE" w:rsidRDefault="00667DCF" w:rsidP="003734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ОГК</w:t>
            </w:r>
          </w:p>
          <w:p w:rsidR="00667DCF" w:rsidRPr="00AE33FE" w:rsidRDefault="00667DCF" w:rsidP="003734E2">
            <w:pPr>
              <w:jc w:val="center"/>
              <w:rPr>
                <w:sz w:val="22"/>
                <w:szCs w:val="22"/>
              </w:rPr>
            </w:pPr>
          </w:p>
          <w:p w:rsidR="00667DCF" w:rsidRPr="00AE33FE" w:rsidRDefault="00667DCF" w:rsidP="003734E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1-2 кварталы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Cs/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В 2024 г. были направлены запросы в ФГБУ «</w:t>
            </w:r>
            <w:proofErr w:type="gramStart"/>
            <w:r w:rsidRPr="00AE33FE">
              <w:rPr>
                <w:bCs/>
                <w:sz w:val="22"/>
                <w:szCs w:val="22"/>
              </w:rPr>
              <w:t>Приволжское</w:t>
            </w:r>
            <w:proofErr w:type="gramEnd"/>
            <w:r w:rsidRPr="00AE33FE">
              <w:rPr>
                <w:bCs/>
                <w:sz w:val="22"/>
                <w:szCs w:val="22"/>
              </w:rPr>
              <w:t xml:space="preserve"> УГМС», ФГБУ «Верхне-Волжское УГМС» ФГБУ «Башкирское УГМС», ФГБУ «УГМС Республики Татарстан», ФГБУ «Уральское УГМС» о передаче лицензиатами сведений в ЕГФД за 2023 году. Полученная информация была обработана и  использована в работе</w:t>
            </w:r>
            <w:r w:rsidR="00AE33FE">
              <w:rPr>
                <w:bCs/>
                <w:sz w:val="22"/>
                <w:szCs w:val="22"/>
              </w:rPr>
              <w:t>.</w:t>
            </w:r>
          </w:p>
        </w:tc>
      </w:tr>
      <w:tr w:rsidR="00667DCF" w:rsidRPr="00AE33FE">
        <w:trPr>
          <w:trHeight w:val="316"/>
        </w:trPr>
        <w:tc>
          <w:tcPr>
            <w:tcW w:w="15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Default="008E1FEB" w:rsidP="001F5B1F">
            <w:pPr>
              <w:pStyle w:val="afb"/>
              <w:numPr>
                <w:ilvl w:val="0"/>
                <w:numId w:val="1"/>
              </w:numPr>
              <w:jc w:val="center"/>
              <w:rPr>
                <w:b/>
                <w:bCs/>
                <w:color w:val="262626"/>
                <w:sz w:val="22"/>
                <w:szCs w:val="22"/>
              </w:rPr>
            </w:pPr>
            <w:r w:rsidRPr="00AE33FE">
              <w:rPr>
                <w:b/>
                <w:bCs/>
                <w:color w:val="262626"/>
                <w:sz w:val="22"/>
                <w:szCs w:val="22"/>
              </w:rPr>
              <w:t>Нормативно-правовое обеспечение деятельности Департамента Росгидромета по ПФО</w:t>
            </w:r>
          </w:p>
          <w:p w:rsidR="001F5B1F" w:rsidRPr="001F5B1F" w:rsidRDefault="001F5B1F" w:rsidP="001F5B1F">
            <w:pPr>
              <w:rPr>
                <w:b/>
                <w:bCs/>
                <w:color w:val="262626"/>
                <w:sz w:val="22"/>
                <w:szCs w:val="22"/>
              </w:rPr>
            </w:pPr>
          </w:p>
        </w:tc>
      </w:tr>
      <w:tr w:rsidR="00667DCF" w:rsidRPr="00AE33FE" w:rsidTr="001F5B1F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9.1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Подготовка и направление в Росгидромет предложений в доклад о результатах мониторинга законодательства, предложений к проекту плана мониторинга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 Гл. специалист-эксперт ОГК 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(</w:t>
            </w:r>
            <w:r w:rsidRPr="00AE33FE">
              <w:rPr>
                <w:color w:val="000000"/>
                <w:sz w:val="22"/>
                <w:szCs w:val="22"/>
              </w:rPr>
              <w:t>В.А. Лысов</w:t>
            </w:r>
            <w:r w:rsidRPr="00AE33F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1 квартал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Cs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Подготовлено и направлено в Росгидромет 2 письма с предложениями по внесению изменений в законодательство и в Положение о департаменте</w:t>
            </w:r>
            <w:r w:rsidR="00AE33FE">
              <w:rPr>
                <w:sz w:val="22"/>
                <w:szCs w:val="22"/>
              </w:rPr>
              <w:t>.</w:t>
            </w:r>
            <w:r w:rsidRPr="00AE33FE">
              <w:rPr>
                <w:sz w:val="22"/>
                <w:szCs w:val="22"/>
              </w:rPr>
              <w:t xml:space="preserve">  </w:t>
            </w:r>
          </w:p>
        </w:tc>
      </w:tr>
      <w:tr w:rsidR="00667DCF" w:rsidRPr="00A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262626"/>
                <w:sz w:val="22"/>
                <w:szCs w:val="22"/>
              </w:rPr>
            </w:pPr>
            <w:r w:rsidRPr="00AE33FE">
              <w:rPr>
                <w:color w:val="262626"/>
                <w:sz w:val="22"/>
                <w:szCs w:val="22"/>
              </w:rPr>
              <w:t>Подготовка и направление в Росгидромет отчета по форме № 1-АЭ «Сведения об административных правонарушениях в сфере экономики»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Гл. специалист-эксперт ОГК </w:t>
            </w:r>
          </w:p>
          <w:p w:rsidR="00667DCF" w:rsidRPr="00AE33FE" w:rsidRDefault="008E1FEB" w:rsidP="003734E2">
            <w:pPr>
              <w:jc w:val="center"/>
              <w:rPr>
                <w:color w:val="262626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(</w:t>
            </w:r>
            <w:r w:rsidRPr="00AE33FE">
              <w:rPr>
                <w:color w:val="000000"/>
                <w:sz w:val="22"/>
                <w:szCs w:val="22"/>
              </w:rPr>
              <w:t>В.А. Лысов</w:t>
            </w:r>
            <w:r w:rsidRPr="00AE33F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январь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bCs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Подготовлен и направлен отчет по форме № 1-АЭ</w:t>
            </w:r>
            <w:r w:rsidR="00AE33FE">
              <w:rPr>
                <w:sz w:val="22"/>
                <w:szCs w:val="22"/>
              </w:rPr>
              <w:t>.</w:t>
            </w:r>
          </w:p>
        </w:tc>
      </w:tr>
      <w:tr w:rsidR="00667DCF" w:rsidRPr="00AE33FE" w:rsidTr="001F5B1F">
        <w:trPr>
          <w:trHeight w:val="10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262626"/>
                <w:sz w:val="22"/>
                <w:szCs w:val="22"/>
              </w:rPr>
            </w:pPr>
            <w:r w:rsidRPr="00AE33FE">
              <w:rPr>
                <w:color w:val="262626"/>
                <w:sz w:val="22"/>
                <w:szCs w:val="22"/>
              </w:rPr>
              <w:t>9.3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262626"/>
                <w:sz w:val="22"/>
                <w:szCs w:val="22"/>
              </w:rPr>
            </w:pPr>
            <w:r w:rsidRPr="00AE33FE">
              <w:rPr>
                <w:color w:val="262626"/>
                <w:sz w:val="22"/>
                <w:szCs w:val="22"/>
              </w:rPr>
              <w:t>Обеспечение государственной регистрации изменений в Положение о Департаменте Росгидромета по ПФО</w:t>
            </w:r>
          </w:p>
          <w:p w:rsidR="00667DCF" w:rsidRPr="00AE33FE" w:rsidRDefault="00667DCF" w:rsidP="003734E2">
            <w:pPr>
              <w:jc w:val="both"/>
              <w:rPr>
                <w:color w:val="262626"/>
                <w:sz w:val="22"/>
                <w:szCs w:val="22"/>
              </w:rPr>
            </w:pPr>
          </w:p>
          <w:p w:rsidR="00667DCF" w:rsidRPr="00AE33FE" w:rsidRDefault="00667DCF" w:rsidP="003734E2">
            <w:pPr>
              <w:jc w:val="both"/>
              <w:rPr>
                <w:color w:val="26262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Гл. специалист-эксперт ОГК 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(</w:t>
            </w:r>
            <w:r w:rsidRPr="00AE33FE">
              <w:rPr>
                <w:color w:val="000000"/>
                <w:sz w:val="22"/>
                <w:szCs w:val="22"/>
              </w:rPr>
              <w:t>В.А. Лысов</w:t>
            </w:r>
            <w:r w:rsidRPr="00AE33F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1F5B1F">
            <w:pPr>
              <w:jc w:val="center"/>
              <w:rPr>
                <w:color w:val="262626"/>
                <w:sz w:val="22"/>
                <w:szCs w:val="22"/>
              </w:rPr>
            </w:pPr>
            <w:r w:rsidRPr="00AE33FE">
              <w:rPr>
                <w:color w:val="262626"/>
                <w:sz w:val="22"/>
                <w:szCs w:val="22"/>
              </w:rPr>
              <w:t>в течение года, в соответствии с приказами Росгидромета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В соответствии с приказами Росгидромета от 16.05.2024 №166, от 19.07.2024 №246 проведена государственная регистрация изменений в положение о департаменте</w:t>
            </w:r>
            <w:r w:rsidR="00AE33FE">
              <w:rPr>
                <w:bCs/>
                <w:sz w:val="22"/>
                <w:szCs w:val="22"/>
              </w:rPr>
              <w:t>.</w:t>
            </w:r>
          </w:p>
        </w:tc>
      </w:tr>
      <w:tr w:rsidR="00667DCF" w:rsidRPr="00AE33FE" w:rsidTr="003734E2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262626"/>
                <w:sz w:val="22"/>
                <w:szCs w:val="22"/>
              </w:rPr>
            </w:pPr>
            <w:r w:rsidRPr="00AE33FE">
              <w:rPr>
                <w:color w:val="262626"/>
                <w:sz w:val="22"/>
                <w:szCs w:val="22"/>
              </w:rPr>
              <w:t>9.4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262626"/>
                <w:sz w:val="22"/>
                <w:szCs w:val="22"/>
              </w:rPr>
            </w:pPr>
            <w:r w:rsidRPr="00AE33FE">
              <w:rPr>
                <w:color w:val="262626"/>
                <w:sz w:val="22"/>
                <w:szCs w:val="22"/>
              </w:rPr>
              <w:t>Обобщение и анализ правоприменительной практики контрольно-надзорной деятельности Департамента Росгидромета по ПФО.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color w:val="262626"/>
                <w:sz w:val="22"/>
                <w:szCs w:val="22"/>
              </w:rPr>
              <w:t>Подготовка обзора правоприменительной практики, направление в УПФ Росгидромета, размещение на сайте Департамента Росгидромета по ПФО</w:t>
            </w:r>
            <w:r w:rsidRPr="00AE33FE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AE33FE">
              <w:rPr>
                <w:sz w:val="22"/>
                <w:szCs w:val="22"/>
              </w:rPr>
              <w:t xml:space="preserve"> </w:t>
            </w:r>
          </w:p>
          <w:p w:rsidR="00667DCF" w:rsidRPr="00AE33FE" w:rsidRDefault="00667DCF" w:rsidP="003734E2">
            <w:pPr>
              <w:jc w:val="both"/>
              <w:rPr>
                <w:sz w:val="22"/>
                <w:szCs w:val="22"/>
              </w:rPr>
            </w:pPr>
          </w:p>
          <w:p w:rsidR="00667DCF" w:rsidRPr="00AE33FE" w:rsidRDefault="00667DCF" w:rsidP="003734E2">
            <w:pPr>
              <w:jc w:val="both"/>
              <w:rPr>
                <w:color w:val="26262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Гл. специалист-эксперт ОГК 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(</w:t>
            </w:r>
            <w:r w:rsidRPr="00AE33FE">
              <w:rPr>
                <w:color w:val="000000"/>
                <w:sz w:val="22"/>
                <w:szCs w:val="22"/>
              </w:rPr>
              <w:t>В.А. Лысов</w:t>
            </w:r>
            <w:r w:rsidRPr="00AE33F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262626"/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 xml:space="preserve">до 1 марта года, следующего за </w:t>
            </w:r>
            <w:proofErr w:type="gramStart"/>
            <w:r w:rsidRPr="00AE33FE">
              <w:rPr>
                <w:color w:val="1D1B11"/>
                <w:sz w:val="22"/>
                <w:szCs w:val="22"/>
              </w:rPr>
              <w:t>отчетным</w:t>
            </w:r>
            <w:proofErr w:type="gramEnd"/>
            <w:r w:rsidRPr="00AE33FE">
              <w:rPr>
                <w:color w:val="1D1B11"/>
                <w:sz w:val="22"/>
                <w:szCs w:val="22"/>
              </w:rPr>
              <w:t xml:space="preserve"> 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61" w:rsidRPr="00AE33FE" w:rsidRDefault="00200A61" w:rsidP="003734E2">
            <w:pPr>
              <w:jc w:val="both"/>
              <w:rPr>
                <w:bCs/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Доклад о правоприменительной практике КНД Департамента Росгидромета по ПФО за 2023 год был направлен в УДПК Росгидромета 26.02.2024 и размещен на сайте Департамента Росгидромета по ПФО.</w:t>
            </w:r>
          </w:p>
          <w:p w:rsidR="00200A61" w:rsidRPr="00AE33FE" w:rsidRDefault="00200A61" w:rsidP="003734E2">
            <w:pPr>
              <w:jc w:val="both"/>
              <w:rPr>
                <w:bCs/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 xml:space="preserve">Направлены Доклады о правоприменительной практике КНД в </w:t>
            </w:r>
            <w:r w:rsidRPr="00AE33FE">
              <w:rPr>
                <w:sz w:val="22"/>
                <w:szCs w:val="22"/>
              </w:rPr>
              <w:t xml:space="preserve">отдел правового обеспечения и лицензирования Росгидромета за 1, 2, 3 кварталы 2024 года. Доклады </w:t>
            </w:r>
            <w:r w:rsidRPr="00AE33FE">
              <w:rPr>
                <w:bCs/>
                <w:sz w:val="22"/>
                <w:szCs w:val="22"/>
              </w:rPr>
              <w:t>о правоприменительной практике КНД размещены на сайте департамента Росгидромета по ПФО.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Подготовлено и направлено в УПФ Росгидромета 48 пис</w:t>
            </w:r>
            <w:r w:rsidR="00933594" w:rsidRPr="00AE33FE">
              <w:rPr>
                <w:sz w:val="22"/>
                <w:szCs w:val="22"/>
              </w:rPr>
              <w:t xml:space="preserve">ем </w:t>
            </w:r>
            <w:r w:rsidRPr="00AE33FE">
              <w:rPr>
                <w:sz w:val="22"/>
                <w:szCs w:val="22"/>
              </w:rPr>
              <w:t>с еженедельной информацией о судах по искам природоохранной прокуратуры.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Подготовлено и направлено 12 отчетов об участии в судебных заседаниях</w:t>
            </w:r>
            <w:r w:rsidR="00933594" w:rsidRPr="00AE33FE">
              <w:rPr>
                <w:sz w:val="22"/>
                <w:szCs w:val="22"/>
              </w:rPr>
              <w:t>.</w:t>
            </w:r>
          </w:p>
          <w:p w:rsidR="003734E2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Подготовлено и направлено в Росгидромет 4 отчета об участии Департамента и УГМС в судебных спорах.</w:t>
            </w:r>
          </w:p>
        </w:tc>
      </w:tr>
      <w:tr w:rsidR="00667DCF" w:rsidRPr="00A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color w:val="262626"/>
                <w:sz w:val="22"/>
                <w:szCs w:val="22"/>
              </w:rPr>
              <w:t>9.5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Организация и проведение профилактических мероприятий,  направленных на предупреждение нарушения обязательных требований.</w:t>
            </w:r>
          </w:p>
          <w:p w:rsidR="00667DCF" w:rsidRPr="00AE33FE" w:rsidRDefault="008E1FEB" w:rsidP="003734E2">
            <w:pPr>
              <w:spacing w:after="240"/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Направление в УПФ Росгидромета информации о реализации профилактических мероприятий с указанием прямых ссылок на официальный сайт Департамента Росгидромета по ПФО</w:t>
            </w:r>
            <w:r w:rsidRPr="00AE33FE">
              <w:rPr>
                <w:i/>
                <w:sz w:val="22"/>
                <w:szCs w:val="22"/>
              </w:rPr>
              <w:t xml:space="preserve"> </w:t>
            </w:r>
            <w:r w:rsidRPr="00AE33FE">
              <w:rPr>
                <w:sz w:val="22"/>
                <w:szCs w:val="22"/>
              </w:rPr>
              <w:t xml:space="preserve"> в сети «Интернет».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ОГК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ежеквартально, в срок не позднее 10 рабочих дней месяца, следующего за отчетным кварталом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В 2024 г. было подготовлено и направлено лицензиатам 28 предостережений, направленных на предупреждение и устранение нарушений лицензионных требований. Информация о предостережениях внесена в</w:t>
            </w:r>
            <w:r w:rsidRPr="00AE33FE">
              <w:rPr>
                <w:color w:val="1D1B11"/>
                <w:sz w:val="22"/>
                <w:szCs w:val="22"/>
              </w:rPr>
              <w:t xml:space="preserve"> мероприятиях  в </w:t>
            </w:r>
            <w:r w:rsidRPr="00AE33FE">
              <w:rPr>
                <w:sz w:val="22"/>
                <w:szCs w:val="22"/>
              </w:rPr>
              <w:t>Автоматизированную систему «Единый реестр проверок» была своевременно.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2024 г было проведено 88 устных и 155 консультирований в виде писем о разъяснении лицензионных требований, 28 информирований  при размещении информации на сайте.</w:t>
            </w:r>
          </w:p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На сайте Департамента Росгидромета по ПФО размешены программы профилактики рисков на 2025 год по ГМ и АВ</w:t>
            </w:r>
            <w:r w:rsidRPr="00AE33FE">
              <w:rPr>
                <w:color w:val="FF0000"/>
                <w:sz w:val="22"/>
                <w:szCs w:val="22"/>
              </w:rPr>
              <w:t xml:space="preserve">, </w:t>
            </w:r>
            <w:r w:rsidRPr="00AE33FE">
              <w:rPr>
                <w:sz w:val="22"/>
                <w:szCs w:val="22"/>
              </w:rPr>
              <w:t>Приказ Департамента  Росгидромета по ПФО №89 от 05.12.2024 г.</w:t>
            </w:r>
          </w:p>
          <w:p w:rsidR="003734E2" w:rsidRPr="001F5B1F" w:rsidRDefault="008E1FEB" w:rsidP="003734E2">
            <w:pPr>
              <w:jc w:val="both"/>
              <w:rPr>
                <w:sz w:val="22"/>
                <w:szCs w:val="22"/>
              </w:rPr>
            </w:pPr>
            <w:proofErr w:type="gramStart"/>
            <w:r w:rsidRPr="00AE33FE">
              <w:rPr>
                <w:sz w:val="22"/>
                <w:szCs w:val="22"/>
              </w:rPr>
              <w:t>В УГНС Росгидромета и в отдел правового обеспечения и лицензирования Росгидромета  были подготовлены и направлены отчеты по организации профилактических мероприятий за 1, 3 и 4 кварталы 2024 года по федеральному государственному контролю (надзору) за проведением работ по активным воздействия на гидрометеорологические процессы и при осуществлении государственного контроля (надзора) за деятельностью в области гидрометеорологии и смежных с ней областях</w:t>
            </w:r>
            <w:r w:rsidR="003734E2" w:rsidRPr="00AE33FE">
              <w:rPr>
                <w:sz w:val="22"/>
                <w:szCs w:val="22"/>
              </w:rPr>
              <w:t>.</w:t>
            </w:r>
            <w:proofErr w:type="gramEnd"/>
          </w:p>
        </w:tc>
      </w:tr>
      <w:tr w:rsidR="00667DCF" w:rsidRPr="00A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262626"/>
                <w:sz w:val="22"/>
                <w:szCs w:val="22"/>
              </w:rPr>
            </w:pPr>
            <w:r w:rsidRPr="00AE33FE">
              <w:rPr>
                <w:color w:val="262626"/>
                <w:sz w:val="22"/>
                <w:szCs w:val="22"/>
              </w:rPr>
              <w:t>9.6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262626"/>
                <w:sz w:val="22"/>
                <w:szCs w:val="22"/>
              </w:rPr>
            </w:pPr>
            <w:r w:rsidRPr="00AE33FE">
              <w:rPr>
                <w:color w:val="262626"/>
                <w:sz w:val="22"/>
                <w:szCs w:val="22"/>
              </w:rPr>
              <w:t xml:space="preserve">Проведение мониторинга изменений в законодательстве Российской Федерации, размещение на сайте Департамента Росгидромета по ПФО текстов правовых актов, регламентирующих контрольно-надзорную деятельность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Гл. специалист-эксперт ОГК 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(</w:t>
            </w:r>
            <w:r w:rsidRPr="00AE33FE">
              <w:rPr>
                <w:color w:val="000000"/>
                <w:sz w:val="22"/>
                <w:szCs w:val="22"/>
              </w:rPr>
              <w:t>В.А. Лысов</w:t>
            </w:r>
            <w:r w:rsidRPr="00AE33F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262626"/>
                <w:sz w:val="22"/>
                <w:szCs w:val="22"/>
              </w:rPr>
            </w:pPr>
            <w:r w:rsidRPr="00AE33FE">
              <w:rPr>
                <w:color w:val="262626"/>
                <w:sz w:val="22"/>
                <w:szCs w:val="22"/>
              </w:rPr>
              <w:t xml:space="preserve">в течение года </w:t>
            </w:r>
          </w:p>
          <w:p w:rsidR="00667DCF" w:rsidRPr="00AE33FE" w:rsidRDefault="00667DCF" w:rsidP="003734E2">
            <w:pPr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E2" w:rsidRPr="00AE33FE" w:rsidRDefault="00974FC2" w:rsidP="003734E2">
            <w:pPr>
              <w:jc w:val="both"/>
              <w:rPr>
                <w:bCs/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Размещенная на официальном сайте Департамента Росгидромета по ПФО нормативно-правовая база в течение года обновлена и актуализирована в соответствии со вступившими в силу изменениями в законодательстве. Перечень нормативных правовых актов, содержащих обязательные требования, с актуальными изменениями размещен на официальном сайте Департамента.</w:t>
            </w:r>
          </w:p>
        </w:tc>
      </w:tr>
      <w:tr w:rsidR="00667DCF" w:rsidRPr="00AE33FE" w:rsidTr="00AA6009">
        <w:trPr>
          <w:trHeight w:val="1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9.7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Участие в рассмотрении жалоб юридических лиц и индивидуальных предпринимателей в рамках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color w:val="1D1B11"/>
                <w:sz w:val="22"/>
                <w:szCs w:val="22"/>
              </w:rPr>
              <w:t>Руководство Департамента, начальник ОГК (</w:t>
            </w:r>
            <w:r w:rsidRPr="00AE33FE">
              <w:rPr>
                <w:sz w:val="22"/>
                <w:szCs w:val="22"/>
              </w:rPr>
              <w:t xml:space="preserve">Балашова И.В.), Гл. специалист-эксперт ОГК </w:t>
            </w:r>
          </w:p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(</w:t>
            </w:r>
            <w:r w:rsidRPr="00AE33FE">
              <w:rPr>
                <w:color w:val="000000"/>
                <w:sz w:val="22"/>
                <w:szCs w:val="22"/>
              </w:rPr>
              <w:t>В.А. Лысов</w:t>
            </w:r>
            <w:r w:rsidRPr="00AE33F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в течение года по мере поступления жалоб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974FC2" w:rsidP="003734E2">
            <w:pPr>
              <w:jc w:val="both"/>
              <w:rPr>
                <w:bCs/>
                <w:sz w:val="22"/>
                <w:szCs w:val="22"/>
              </w:rPr>
            </w:pPr>
            <w:r w:rsidRPr="00AE33FE">
              <w:rPr>
                <w:bCs/>
                <w:sz w:val="22"/>
                <w:szCs w:val="22"/>
              </w:rPr>
              <w:t>В 2024 году</w:t>
            </w:r>
            <w:r w:rsidRPr="00AE33FE">
              <w:rPr>
                <w:sz w:val="22"/>
                <w:szCs w:val="22"/>
              </w:rPr>
              <w:t xml:space="preserve"> жалобы юридических лиц и индивидуальных предпринимателей в рамках досудебного обжалования решений контрольного (надзорного) органа, действий (бездействия) его должностных лиц в Департамент не поступали</w:t>
            </w:r>
            <w:r w:rsidR="003734E2" w:rsidRPr="00AE33FE">
              <w:rPr>
                <w:sz w:val="22"/>
                <w:szCs w:val="22"/>
              </w:rPr>
              <w:t>.</w:t>
            </w:r>
          </w:p>
        </w:tc>
      </w:tr>
      <w:tr w:rsidR="00667DCF" w:rsidRPr="00AE33FE">
        <w:tc>
          <w:tcPr>
            <w:tcW w:w="15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Default="008E1FEB" w:rsidP="001F5B1F">
            <w:pPr>
              <w:pStyle w:val="afb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AE33FE">
              <w:rPr>
                <w:b/>
                <w:bCs/>
                <w:sz w:val="22"/>
                <w:szCs w:val="22"/>
              </w:rPr>
              <w:t>Совершенствование структуры территориальных органов Росгидромета</w:t>
            </w:r>
          </w:p>
          <w:p w:rsidR="001F5B1F" w:rsidRPr="001F5B1F" w:rsidRDefault="001F5B1F" w:rsidP="001F5B1F">
            <w:pPr>
              <w:pStyle w:val="afb"/>
              <w:rPr>
                <w:b/>
                <w:bCs/>
                <w:sz w:val="22"/>
                <w:szCs w:val="22"/>
              </w:rPr>
            </w:pPr>
          </w:p>
        </w:tc>
      </w:tr>
      <w:tr w:rsidR="00667DCF" w:rsidRPr="00AE33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262626"/>
                <w:sz w:val="22"/>
                <w:szCs w:val="22"/>
              </w:rPr>
            </w:pPr>
            <w:r w:rsidRPr="00AE33FE">
              <w:rPr>
                <w:color w:val="262626"/>
                <w:sz w:val="22"/>
                <w:szCs w:val="22"/>
              </w:rPr>
              <w:t>10.1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both"/>
              <w:rPr>
                <w:color w:val="262626"/>
                <w:sz w:val="22"/>
                <w:szCs w:val="22"/>
              </w:rPr>
            </w:pPr>
            <w:r w:rsidRPr="00AE33FE">
              <w:rPr>
                <w:color w:val="262626"/>
                <w:sz w:val="22"/>
                <w:szCs w:val="22"/>
              </w:rPr>
              <w:t>Обеспечивать выполнение показателей результативности и эффективности деятельности Департамента Росгидромета по ПФО.</w:t>
            </w:r>
          </w:p>
          <w:p w:rsidR="00667DCF" w:rsidRPr="00AE33FE" w:rsidRDefault="008E1FEB" w:rsidP="003734E2">
            <w:pPr>
              <w:jc w:val="both"/>
              <w:rPr>
                <w:color w:val="262626"/>
                <w:sz w:val="22"/>
                <w:szCs w:val="22"/>
              </w:rPr>
            </w:pPr>
            <w:r w:rsidRPr="00AE33FE">
              <w:rPr>
                <w:color w:val="262626"/>
                <w:sz w:val="22"/>
                <w:szCs w:val="22"/>
              </w:rPr>
              <w:t>Осуществлять подготовку материалов для оценки эффективности и результативности деятельности Департамента Росгидромета по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Руководство Департамента, начальники отделов, ответственные за выполнение показателей результативности и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jc w:val="center"/>
              <w:rPr>
                <w:color w:val="262626"/>
                <w:sz w:val="22"/>
                <w:szCs w:val="22"/>
              </w:rPr>
            </w:pPr>
            <w:r w:rsidRPr="00AE33FE">
              <w:rPr>
                <w:color w:val="262626"/>
                <w:sz w:val="22"/>
                <w:szCs w:val="22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CF" w:rsidRPr="00AE33FE" w:rsidRDefault="008E1FEB" w:rsidP="003734E2">
            <w:pPr>
              <w:shd w:val="clear" w:color="FFFFFF" w:fill="FFFFFF"/>
              <w:jc w:val="both"/>
              <w:rPr>
                <w:rFonts w:eastAsia="Helvetica"/>
                <w:color w:val="1A1A1A"/>
                <w:sz w:val="22"/>
                <w:szCs w:val="22"/>
              </w:rPr>
            </w:pPr>
            <w:r w:rsidRPr="00AE33FE">
              <w:rPr>
                <w:rFonts w:eastAsia="Helvetica"/>
                <w:color w:val="1A1A1A"/>
                <w:sz w:val="22"/>
                <w:szCs w:val="22"/>
                <w:shd w:val="clear" w:color="FFFFFF" w:fill="FFFFFF"/>
                <w:lang w:eastAsia="zh-CN" w:bidi="ar"/>
              </w:rPr>
              <w:t>Материалы для оценки эффективности и результативности деятельности Департамента Росгидромета по ПФО за 2024 год направлены в Росгидромет.</w:t>
            </w:r>
          </w:p>
          <w:p w:rsidR="00667DCF" w:rsidRPr="00AE33FE" w:rsidRDefault="008E1FEB" w:rsidP="003734E2">
            <w:pPr>
              <w:shd w:val="clear" w:color="FFFFFF" w:fill="FFFFFF"/>
              <w:jc w:val="both"/>
              <w:rPr>
                <w:bCs/>
                <w:sz w:val="22"/>
                <w:szCs w:val="22"/>
              </w:rPr>
            </w:pPr>
            <w:r w:rsidRPr="00AE33FE">
              <w:rPr>
                <w:rFonts w:eastAsia="Helvetica"/>
                <w:color w:val="1A1A1A"/>
                <w:sz w:val="22"/>
                <w:szCs w:val="22"/>
                <w:shd w:val="clear" w:color="FFFFFF" w:fill="FFFFFF"/>
                <w:lang w:eastAsia="zh-CN" w:bidi="ar"/>
              </w:rPr>
              <w:t>Результаты оценки эффективности и результативности деятельности территориальных органов Росгидромета по федеральным округам были представлены на заседании коллегии Департамента Росгидромета по ПФО и Общественного совета при Департаменте Росгидромета по ПФО.</w:t>
            </w:r>
          </w:p>
        </w:tc>
      </w:tr>
    </w:tbl>
    <w:p w:rsidR="00667DCF" w:rsidRPr="00AE33FE" w:rsidRDefault="00667DCF" w:rsidP="003734E2">
      <w:pPr>
        <w:pStyle w:val="af3"/>
        <w:tabs>
          <w:tab w:val="clear" w:pos="4677"/>
          <w:tab w:val="clear" w:pos="9355"/>
        </w:tabs>
        <w:spacing w:line="276" w:lineRule="auto"/>
        <w:rPr>
          <w:sz w:val="22"/>
          <w:szCs w:val="22"/>
        </w:rPr>
      </w:pPr>
    </w:p>
    <w:p w:rsidR="00667DCF" w:rsidRPr="00AE33FE" w:rsidRDefault="008E1FEB" w:rsidP="003734E2">
      <w:pPr>
        <w:pStyle w:val="af3"/>
        <w:tabs>
          <w:tab w:val="clear" w:pos="4677"/>
          <w:tab w:val="clear" w:pos="9355"/>
        </w:tabs>
        <w:spacing w:line="276" w:lineRule="auto"/>
        <w:rPr>
          <w:sz w:val="22"/>
          <w:szCs w:val="22"/>
        </w:rPr>
      </w:pPr>
      <w:r w:rsidRPr="00AE33FE">
        <w:rPr>
          <w:sz w:val="22"/>
          <w:szCs w:val="22"/>
        </w:rPr>
        <w:t>Согласовано:</w:t>
      </w:r>
    </w:p>
    <w:p w:rsidR="00667DCF" w:rsidRPr="00AE33FE" w:rsidRDefault="00667DCF" w:rsidP="003734E2">
      <w:pPr>
        <w:pStyle w:val="af3"/>
        <w:tabs>
          <w:tab w:val="clear" w:pos="4677"/>
          <w:tab w:val="clear" w:pos="9355"/>
        </w:tabs>
        <w:spacing w:line="276" w:lineRule="auto"/>
        <w:rPr>
          <w:sz w:val="22"/>
          <w:szCs w:val="22"/>
        </w:rPr>
      </w:pPr>
    </w:p>
    <w:tbl>
      <w:tblPr>
        <w:tblW w:w="14503" w:type="dxa"/>
        <w:tblLook w:val="04A0" w:firstRow="1" w:lastRow="0" w:firstColumn="1" w:lastColumn="0" w:noHBand="0" w:noVBand="1"/>
      </w:tblPr>
      <w:tblGrid>
        <w:gridCol w:w="4678"/>
        <w:gridCol w:w="2646"/>
        <w:gridCol w:w="2834"/>
        <w:gridCol w:w="4345"/>
      </w:tblGrid>
      <w:tr w:rsidR="00667DCF" w:rsidRPr="00AE33FE">
        <w:trPr>
          <w:trHeight w:val="451"/>
        </w:trPr>
        <w:tc>
          <w:tcPr>
            <w:tcW w:w="4678" w:type="dxa"/>
            <w:shd w:val="clear" w:color="auto" w:fill="auto"/>
          </w:tcPr>
          <w:p w:rsidR="00667DCF" w:rsidRPr="00AE33FE" w:rsidRDefault="008E1FEB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Зам. начальника Департамента </w:t>
            </w:r>
          </w:p>
        </w:tc>
        <w:tc>
          <w:tcPr>
            <w:tcW w:w="2646" w:type="dxa"/>
            <w:shd w:val="clear" w:color="auto" w:fill="auto"/>
          </w:tcPr>
          <w:p w:rsidR="00667DCF" w:rsidRPr="00AE33FE" w:rsidRDefault="00667DC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:rsidR="00667DCF" w:rsidRPr="00AE33FE" w:rsidRDefault="008E1FEB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А.Е </w:t>
            </w:r>
            <w:r w:rsidR="00974FC2" w:rsidRPr="00AE33FE">
              <w:rPr>
                <w:sz w:val="22"/>
                <w:szCs w:val="22"/>
              </w:rPr>
              <w:t xml:space="preserve"> </w:t>
            </w:r>
            <w:proofErr w:type="spellStart"/>
            <w:r w:rsidRPr="00AE33FE">
              <w:rPr>
                <w:sz w:val="22"/>
                <w:szCs w:val="22"/>
              </w:rPr>
              <w:t>Носкова</w:t>
            </w:r>
            <w:proofErr w:type="spellEnd"/>
          </w:p>
        </w:tc>
        <w:tc>
          <w:tcPr>
            <w:tcW w:w="4345" w:type="dxa"/>
            <w:shd w:val="clear" w:color="auto" w:fill="auto"/>
          </w:tcPr>
          <w:p w:rsidR="00667DCF" w:rsidRPr="00AE33FE" w:rsidRDefault="00667DC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667DCF" w:rsidRPr="00AE33FE">
        <w:trPr>
          <w:trHeight w:val="402"/>
        </w:trPr>
        <w:tc>
          <w:tcPr>
            <w:tcW w:w="4678" w:type="dxa"/>
            <w:shd w:val="clear" w:color="auto" w:fill="auto"/>
          </w:tcPr>
          <w:p w:rsidR="00667DCF" w:rsidRPr="00AE33FE" w:rsidRDefault="008E1FEB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Зам. начальника Департамента </w:t>
            </w:r>
          </w:p>
        </w:tc>
        <w:tc>
          <w:tcPr>
            <w:tcW w:w="2646" w:type="dxa"/>
            <w:shd w:val="clear" w:color="auto" w:fill="auto"/>
          </w:tcPr>
          <w:p w:rsidR="00667DCF" w:rsidRPr="00AE33FE" w:rsidRDefault="00667DC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:rsidR="00667DCF" w:rsidRPr="00AE33FE" w:rsidRDefault="008E1FEB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С.С. Павлова</w:t>
            </w:r>
          </w:p>
        </w:tc>
        <w:tc>
          <w:tcPr>
            <w:tcW w:w="4345" w:type="dxa"/>
            <w:shd w:val="clear" w:color="auto" w:fill="auto"/>
          </w:tcPr>
          <w:p w:rsidR="00667DCF" w:rsidRPr="00AE33FE" w:rsidRDefault="00667DC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667DCF" w:rsidRPr="00AE33FE">
        <w:trPr>
          <w:trHeight w:val="422"/>
        </w:trPr>
        <w:tc>
          <w:tcPr>
            <w:tcW w:w="4678" w:type="dxa"/>
            <w:shd w:val="clear" w:color="auto" w:fill="auto"/>
          </w:tcPr>
          <w:p w:rsidR="00667DCF" w:rsidRPr="00AE33FE" w:rsidRDefault="008E1FEB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Начальник ОГК</w:t>
            </w:r>
          </w:p>
        </w:tc>
        <w:tc>
          <w:tcPr>
            <w:tcW w:w="2646" w:type="dxa"/>
            <w:shd w:val="clear" w:color="auto" w:fill="auto"/>
          </w:tcPr>
          <w:p w:rsidR="00667DCF" w:rsidRPr="00AE33FE" w:rsidRDefault="00667DC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:rsidR="00667DCF" w:rsidRPr="00AE33FE" w:rsidRDefault="008E1FEB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Е.А. Балашова</w:t>
            </w:r>
          </w:p>
        </w:tc>
        <w:tc>
          <w:tcPr>
            <w:tcW w:w="4345" w:type="dxa"/>
            <w:shd w:val="clear" w:color="auto" w:fill="auto"/>
          </w:tcPr>
          <w:p w:rsidR="00667DCF" w:rsidRPr="00AE33FE" w:rsidRDefault="00667DC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667DCF" w:rsidRPr="00AE33FE">
        <w:trPr>
          <w:trHeight w:val="417"/>
        </w:trPr>
        <w:tc>
          <w:tcPr>
            <w:tcW w:w="4678" w:type="dxa"/>
            <w:shd w:val="clear" w:color="auto" w:fill="auto"/>
          </w:tcPr>
          <w:p w:rsidR="00667DCF" w:rsidRPr="00AE33FE" w:rsidRDefault="008E1FEB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Начальник ООГИ</w:t>
            </w:r>
          </w:p>
        </w:tc>
        <w:tc>
          <w:tcPr>
            <w:tcW w:w="2646" w:type="dxa"/>
            <w:shd w:val="clear" w:color="auto" w:fill="auto"/>
          </w:tcPr>
          <w:p w:rsidR="00667DCF" w:rsidRPr="00AE33FE" w:rsidRDefault="00667DC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:rsidR="00667DCF" w:rsidRPr="00AE33FE" w:rsidRDefault="008E1FEB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М.А. </w:t>
            </w:r>
            <w:proofErr w:type="spellStart"/>
            <w:r w:rsidRPr="00AE33FE">
              <w:rPr>
                <w:sz w:val="22"/>
                <w:szCs w:val="22"/>
              </w:rPr>
              <w:t>Ашмарина</w:t>
            </w:r>
            <w:proofErr w:type="spellEnd"/>
          </w:p>
        </w:tc>
        <w:tc>
          <w:tcPr>
            <w:tcW w:w="4345" w:type="dxa"/>
            <w:shd w:val="clear" w:color="auto" w:fill="auto"/>
          </w:tcPr>
          <w:p w:rsidR="00667DCF" w:rsidRPr="00AE33FE" w:rsidRDefault="00667DC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667DCF" w:rsidRPr="00AE33FE">
        <w:trPr>
          <w:trHeight w:val="417"/>
        </w:trPr>
        <w:tc>
          <w:tcPr>
            <w:tcW w:w="4678" w:type="dxa"/>
            <w:shd w:val="clear" w:color="auto" w:fill="auto"/>
          </w:tcPr>
          <w:p w:rsidR="00667DCF" w:rsidRPr="00AE33FE" w:rsidRDefault="008E1FEB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AE33FE">
              <w:rPr>
                <w:sz w:val="22"/>
                <w:szCs w:val="22"/>
              </w:rPr>
              <w:t>ОАПиК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667DCF" w:rsidRPr="00AE33FE" w:rsidRDefault="00667DC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:rsidR="00667DCF" w:rsidRPr="00AE33FE" w:rsidRDefault="008E1FEB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>Н.В. Кузьмина</w:t>
            </w:r>
          </w:p>
        </w:tc>
        <w:tc>
          <w:tcPr>
            <w:tcW w:w="4345" w:type="dxa"/>
            <w:shd w:val="clear" w:color="auto" w:fill="auto"/>
          </w:tcPr>
          <w:p w:rsidR="00667DCF" w:rsidRPr="00AE33FE" w:rsidRDefault="00667DC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667DCF" w:rsidRPr="00AE33FE">
        <w:trPr>
          <w:trHeight w:val="417"/>
        </w:trPr>
        <w:tc>
          <w:tcPr>
            <w:tcW w:w="4678" w:type="dxa"/>
            <w:shd w:val="clear" w:color="auto" w:fill="auto"/>
          </w:tcPr>
          <w:p w:rsidR="00667DCF" w:rsidRPr="00AE33FE" w:rsidRDefault="008E1FEB">
            <w:pPr>
              <w:pStyle w:val="af3"/>
              <w:tabs>
                <w:tab w:val="clear" w:pos="4677"/>
                <w:tab w:val="clear" w:pos="9355"/>
              </w:tabs>
              <w:rPr>
                <w:color w:val="000000"/>
                <w:sz w:val="22"/>
                <w:szCs w:val="22"/>
              </w:rPr>
            </w:pPr>
            <w:r w:rsidRPr="00AE33FE">
              <w:rPr>
                <w:sz w:val="22"/>
                <w:szCs w:val="22"/>
              </w:rPr>
              <w:t xml:space="preserve">Главный специалист-эксперт ОГК                                                                </w:t>
            </w:r>
          </w:p>
        </w:tc>
        <w:tc>
          <w:tcPr>
            <w:tcW w:w="2646" w:type="dxa"/>
            <w:shd w:val="clear" w:color="auto" w:fill="auto"/>
          </w:tcPr>
          <w:p w:rsidR="00667DCF" w:rsidRPr="00AE33FE" w:rsidRDefault="00667DC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:rsidR="00667DCF" w:rsidRPr="00AE33FE" w:rsidRDefault="008E1FEB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E33FE">
              <w:rPr>
                <w:color w:val="000000"/>
                <w:sz w:val="22"/>
                <w:szCs w:val="22"/>
              </w:rPr>
              <w:t>В.А. Лысов</w:t>
            </w:r>
          </w:p>
        </w:tc>
        <w:tc>
          <w:tcPr>
            <w:tcW w:w="4345" w:type="dxa"/>
            <w:shd w:val="clear" w:color="auto" w:fill="auto"/>
          </w:tcPr>
          <w:p w:rsidR="00667DCF" w:rsidRPr="00AE33FE" w:rsidRDefault="00667DC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667DCF" w:rsidRPr="00AE33FE">
        <w:trPr>
          <w:trHeight w:val="409"/>
        </w:trPr>
        <w:tc>
          <w:tcPr>
            <w:tcW w:w="4678" w:type="dxa"/>
            <w:shd w:val="clear" w:color="auto" w:fill="auto"/>
          </w:tcPr>
          <w:p w:rsidR="00667DCF" w:rsidRPr="00AE33FE" w:rsidRDefault="008E1FEB">
            <w:pPr>
              <w:pStyle w:val="af3"/>
              <w:tabs>
                <w:tab w:val="clear" w:pos="4677"/>
                <w:tab w:val="clear" w:pos="9355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AE33FE">
              <w:rPr>
                <w:color w:val="000000"/>
                <w:sz w:val="22"/>
                <w:szCs w:val="22"/>
              </w:rPr>
              <w:t xml:space="preserve">Главный специалист-эксперт ОЗГТ                                                             </w:t>
            </w:r>
          </w:p>
          <w:p w:rsidR="00667DCF" w:rsidRPr="00AE33FE" w:rsidRDefault="00667DC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646" w:type="dxa"/>
            <w:shd w:val="clear" w:color="auto" w:fill="auto"/>
          </w:tcPr>
          <w:p w:rsidR="00667DCF" w:rsidRPr="00AE33FE" w:rsidRDefault="00667DC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:rsidR="00667DCF" w:rsidRPr="00AE33FE" w:rsidRDefault="008E1FEB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E33FE">
              <w:rPr>
                <w:color w:val="000000"/>
                <w:sz w:val="22"/>
                <w:szCs w:val="22"/>
              </w:rPr>
              <w:t>Д.В. Каменев</w:t>
            </w:r>
          </w:p>
        </w:tc>
        <w:tc>
          <w:tcPr>
            <w:tcW w:w="4345" w:type="dxa"/>
            <w:shd w:val="clear" w:color="auto" w:fill="auto"/>
          </w:tcPr>
          <w:p w:rsidR="00667DCF" w:rsidRPr="00AE33FE" w:rsidRDefault="00667DCF">
            <w:pPr>
              <w:pStyle w:val="af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</w:tbl>
    <w:p w:rsidR="00667DCF" w:rsidRPr="00AE33FE" w:rsidRDefault="00667DCF" w:rsidP="00AA6009">
      <w:pPr>
        <w:pStyle w:val="af3"/>
        <w:tabs>
          <w:tab w:val="clear" w:pos="4677"/>
          <w:tab w:val="clear" w:pos="9355"/>
        </w:tabs>
        <w:rPr>
          <w:sz w:val="22"/>
          <w:szCs w:val="22"/>
        </w:rPr>
      </w:pPr>
    </w:p>
    <w:sectPr w:rsidR="00667DCF" w:rsidRPr="00AE33FE">
      <w:pgSz w:w="16838" w:h="11906" w:orient="landscape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0B" w:rsidRDefault="00FC290B">
      <w:r>
        <w:separator/>
      </w:r>
    </w:p>
  </w:endnote>
  <w:endnote w:type="continuationSeparator" w:id="0">
    <w:p w:rsidR="00FC290B" w:rsidRDefault="00FC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0B" w:rsidRDefault="00FC290B">
      <w:r>
        <w:separator/>
      </w:r>
    </w:p>
  </w:footnote>
  <w:footnote w:type="continuationSeparator" w:id="0">
    <w:p w:rsidR="00FC290B" w:rsidRDefault="00FC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6E3D"/>
    <w:multiLevelType w:val="hybridMultilevel"/>
    <w:tmpl w:val="F2D2EECC"/>
    <w:lvl w:ilvl="0" w:tplc="BC34AE7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A498DDF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FC8D94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0D206F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8A835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F70873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88871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F8C373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0180BF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CF"/>
    <w:rsid w:val="00023C3A"/>
    <w:rsid w:val="000729AF"/>
    <w:rsid w:val="001F5B1F"/>
    <w:rsid w:val="00200A61"/>
    <w:rsid w:val="002350E1"/>
    <w:rsid w:val="003734E2"/>
    <w:rsid w:val="003A3CD3"/>
    <w:rsid w:val="0048116C"/>
    <w:rsid w:val="00620B2D"/>
    <w:rsid w:val="00667DCF"/>
    <w:rsid w:val="007247F7"/>
    <w:rsid w:val="00752533"/>
    <w:rsid w:val="007D617D"/>
    <w:rsid w:val="007F7493"/>
    <w:rsid w:val="00867E7D"/>
    <w:rsid w:val="008E1FEB"/>
    <w:rsid w:val="008F7EB2"/>
    <w:rsid w:val="009153F5"/>
    <w:rsid w:val="00933594"/>
    <w:rsid w:val="00973278"/>
    <w:rsid w:val="00974FC2"/>
    <w:rsid w:val="009E1B8B"/>
    <w:rsid w:val="009E6A37"/>
    <w:rsid w:val="00AA6009"/>
    <w:rsid w:val="00AE33FE"/>
    <w:rsid w:val="00B861AA"/>
    <w:rsid w:val="00B97847"/>
    <w:rsid w:val="00BA3DED"/>
    <w:rsid w:val="00D450FF"/>
    <w:rsid w:val="00D953F5"/>
    <w:rsid w:val="00EC43C0"/>
    <w:rsid w:val="00F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semiHidden/>
    <w:qFormat/>
    <w:rPr>
      <w:color w:val="000080"/>
      <w:u w:val="single"/>
    </w:rPr>
  </w:style>
  <w:style w:type="paragraph" w:styleId="a6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pPr>
      <w:jc w:val="both"/>
    </w:pPr>
    <w:rPr>
      <w:color w:val="000000"/>
      <w:sz w:val="22"/>
    </w:rPr>
  </w:style>
  <w:style w:type="paragraph" w:styleId="a7">
    <w:name w:val="endnote text"/>
    <w:basedOn w:val="a"/>
    <w:link w:val="a8"/>
    <w:uiPriority w:val="99"/>
    <w:semiHidden/>
    <w:unhideWhenUsed/>
    <w:rPr>
      <w:sz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0">
    <w:name w:val="Body Text"/>
    <w:basedOn w:val="a"/>
    <w:semiHidden/>
    <w:rPr>
      <w:sz w:val="22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1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2">
    <w:name w:val="Title"/>
    <w:basedOn w:val="a"/>
    <w:link w:val="12"/>
    <w:qFormat/>
    <w:pPr>
      <w:jc w:val="center"/>
    </w:pPr>
    <w:rPr>
      <w:b/>
      <w:bCs/>
      <w:sz w:val="28"/>
    </w:rPr>
  </w:style>
  <w:style w:type="paragraph" w:styleId="af3">
    <w:name w:val="footer"/>
    <w:basedOn w:val="a"/>
    <w:link w:val="13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3"/>
    <w:basedOn w:val="a"/>
    <w:semiHidden/>
    <w:pPr>
      <w:jc w:val="both"/>
    </w:pPr>
    <w:rPr>
      <w:sz w:val="22"/>
      <w:szCs w:val="20"/>
    </w:rPr>
  </w:style>
  <w:style w:type="paragraph" w:styleId="af4">
    <w:name w:val="Subtitle"/>
    <w:basedOn w:val="a"/>
    <w:link w:val="af5"/>
    <w:qFormat/>
    <w:pPr>
      <w:ind w:left="-360"/>
      <w:jc w:val="center"/>
    </w:pPr>
    <w:rPr>
      <w:rFonts w:ascii="Tahoma" w:hAnsi="Tahoma"/>
      <w:sz w:val="28"/>
      <w:szCs w:val="21"/>
    </w:rPr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  <w:qFormat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3">
    <w:name w:val="Grid Table 3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ListTable2">
    <w:name w:val="List Table 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3">
    <w:name w:val="List Table 3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7">
    <w:name w:val="No Spacing"/>
    <w:uiPriority w:val="1"/>
    <w:qFormat/>
    <w:rPr>
      <w:rFonts w:eastAsia="Times New Roman"/>
    </w:rPr>
  </w:style>
  <w:style w:type="character" w:customStyle="1" w:styleId="12">
    <w:name w:val="Название Знак1"/>
    <w:basedOn w:val="a0"/>
    <w:link w:val="af2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rPr>
      <w:i/>
    </w:rPr>
  </w:style>
  <w:style w:type="character" w:customStyle="1" w:styleId="af">
    <w:name w:val="Верхний колонтитул Знак"/>
    <w:basedOn w:val="a0"/>
    <w:link w:val="ae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f3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B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7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B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5E0" w:fill="AEC4E0" w:themeFill="accent1" w:themeFillTint="75"/>
      </w:tcPr>
    </w:tblStylePr>
    <w:tblStylePr w:type="band1Horz">
      <w:tblPr/>
      <w:tcPr>
        <w:shd w:val="clear" w:color="AEC5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1DFB2" w:fill="D0DFB2" w:themeFill="accent3" w:themeFillTint="75"/>
      </w:tcPr>
    </w:tblStylePr>
    <w:tblStylePr w:type="band1Horz">
      <w:tblPr/>
      <w:tcPr>
        <w:shd w:val="clear" w:color="D1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B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B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D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D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9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9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B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B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D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D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9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9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tblPr/>
      <w:tcPr>
        <w:shd w:val="clear" w:color="EFD3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tblPr/>
      <w:tcPr>
        <w:shd w:val="clear" w:color="E5ED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tblPr/>
      <w:tcPr>
        <w:shd w:val="clear" w:color="FC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7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7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7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7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C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C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C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C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D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C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D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C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paragraph" w:customStyle="1" w:styleId="14">
    <w:name w:val="Заголовок оглавления1"/>
    <w:uiPriority w:val="39"/>
    <w:unhideWhenUsed/>
    <w:rPr>
      <w:rFonts w:eastAsia="Times New Roman"/>
    </w:rPr>
  </w:style>
  <w:style w:type="paragraph" w:customStyle="1" w:styleId="15">
    <w:name w:val="Обычный1"/>
    <w:rPr>
      <w:rFonts w:eastAsia="Times New Roman"/>
    </w:rPr>
  </w:style>
  <w:style w:type="paragraph" w:customStyle="1" w:styleId="Normal1">
    <w:name w:val="Normal1"/>
    <w:rPr>
      <w:rFonts w:eastAsia="Times New Roman"/>
    </w:rPr>
  </w:style>
  <w:style w:type="character" w:customStyle="1" w:styleId="afa">
    <w:name w:val="Текст выноски Знак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16">
    <w:name w:val="Заголовок 1 Знак"/>
    <w:rPr>
      <w:b/>
      <w:bCs/>
      <w:sz w:val="24"/>
      <w:szCs w:val="24"/>
    </w:rPr>
  </w:style>
  <w:style w:type="character" w:customStyle="1" w:styleId="afc">
    <w:name w:val="Основной текст Знак"/>
    <w:rPr>
      <w:sz w:val="22"/>
      <w:szCs w:val="24"/>
    </w:rPr>
  </w:style>
  <w:style w:type="character" w:customStyle="1" w:styleId="afd">
    <w:name w:val="Нижний колонтитул Знак"/>
    <w:rPr>
      <w:sz w:val="24"/>
    </w:rPr>
  </w:style>
  <w:style w:type="character" w:customStyle="1" w:styleId="afe">
    <w:name w:val="Название Знак"/>
    <w:rPr>
      <w:b/>
      <w:bCs/>
      <w:sz w:val="28"/>
      <w:szCs w:val="24"/>
    </w:rPr>
  </w:style>
  <w:style w:type="character" w:customStyle="1" w:styleId="12pt">
    <w:name w:val="Основной текст + 12 pt;Полужирный;Курсив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4"/>
      <w:szCs w:val="24"/>
      <w:vertAlign w:val="baseline"/>
      <w:lang w:val="ru-RU"/>
    </w:rPr>
  </w:style>
  <w:style w:type="paragraph" w:customStyle="1" w:styleId="17">
    <w:name w:val="Основной текст1"/>
    <w:basedOn w:val="a"/>
    <w:pPr>
      <w:widowControl w:val="0"/>
      <w:shd w:val="clear" w:color="FFFFFF" w:fill="FFFFFF"/>
      <w:spacing w:before="120" w:line="264" w:lineRule="exact"/>
    </w:pPr>
    <w:rPr>
      <w:sz w:val="25"/>
      <w:szCs w:val="25"/>
      <w:lang w:eastAsia="hi-IN" w:bidi="hi-IN"/>
    </w:rPr>
  </w:style>
  <w:style w:type="character" w:customStyle="1" w:styleId="12pt0">
    <w:name w:val="Основной текст + 12 pt;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vertAlign w:val="baseline"/>
      <w:lang w:val="ru-RU"/>
    </w:rPr>
  </w:style>
  <w:style w:type="character" w:customStyle="1" w:styleId="25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5">
    <w:name w:val="Подзаголовок Знак"/>
    <w:link w:val="af4"/>
    <w:rPr>
      <w:rFonts w:ascii="Tahoma" w:hAnsi="Tahoma" w:cs="Tahoma"/>
      <w:sz w:val="28"/>
      <w:szCs w:val="21"/>
    </w:rPr>
  </w:style>
  <w:style w:type="character" w:customStyle="1" w:styleId="ab">
    <w:name w:val="Текст примечания Знак"/>
    <w:basedOn w:val="a0"/>
    <w:link w:val="aa"/>
    <w:uiPriority w:val="99"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6">
    <w:name w:val="Обычный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</w:style>
  <w:style w:type="character" w:customStyle="1" w:styleId="18">
    <w:name w:val="Гиперссылка1"/>
    <w:semiHidden/>
    <w:rPr>
      <w:color w:val="000080"/>
      <w:u w:val="single"/>
      <w:lang w:val="en-US" w:eastAsia="en-US" w:bidi="en-US"/>
    </w:rPr>
  </w:style>
  <w:style w:type="paragraph" w:customStyle="1" w:styleId="19">
    <w:name w:val="Абзац списк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eastAsia="Times New Roman"/>
      <w:sz w:val="24"/>
      <w:szCs w:val="24"/>
    </w:rPr>
  </w:style>
  <w:style w:type="paragraph" w:customStyle="1" w:styleId="justifyfull">
    <w:name w:val="justifyfull"/>
    <w:next w:val="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10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7764</Words>
  <Characters>44259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VVUGMS</Company>
  <LinksUpToDate>false</LinksUpToDate>
  <CharactersWithSpaces>51920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PFEO2008</dc:creator>
  <cp:lastModifiedBy>Светлана</cp:lastModifiedBy>
  <cp:revision>352</cp:revision>
  <cp:lastPrinted>2025-01-09T10:49:00Z</cp:lastPrinted>
  <dcterms:created xsi:type="dcterms:W3CDTF">2024-01-16T12:20:00Z</dcterms:created>
  <dcterms:modified xsi:type="dcterms:W3CDTF">2025-01-10T06:26:00Z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957157B03A174063A3C52EEE76769976_12</vt:lpwstr>
  </property>
</Properties>
</file>